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595B" w14:textId="611B923C" w:rsidR="00F92AA7" w:rsidRDefault="00F92AA7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bookmarkStart w:id="0" w:name="_Hlk527543960"/>
    </w:p>
    <w:p w14:paraId="79C5E694" w14:textId="382BB35A" w:rsidR="000952C9" w:rsidRDefault="000952C9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</w:p>
    <w:p w14:paraId="7F8C59A2" w14:textId="77777777" w:rsidR="000952C9" w:rsidRPr="000952C9" w:rsidRDefault="000952C9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2"/>
          <w:szCs w:val="2"/>
          <w:lang w:val="en-US"/>
        </w:rPr>
      </w:pPr>
    </w:p>
    <w:p w14:paraId="7EAC3B89" w14:textId="3C7A6C11" w:rsidR="009610F0" w:rsidRDefault="00F940D9" w:rsidP="004A1F34">
      <w:pPr>
        <w:keepNext/>
        <w:keepLines/>
        <w:spacing w:before="240"/>
        <w:jc w:val="center"/>
        <w:outlineLvl w:val="0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One PIP </w:t>
      </w:r>
      <w:r w:rsidR="004A1F34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QI Quarter - </w:t>
      </w:r>
      <w:r w:rsidR="00523EEA" w:rsidRPr="000952C9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 Improvement</w:t>
      </w:r>
      <w:r w:rsidR="005F3A77" w:rsidRPr="000952C9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Record</w:t>
      </w:r>
    </w:p>
    <w:p w14:paraId="54231D03" w14:textId="4F0083CD" w:rsidR="00C81B22" w:rsidRPr="00D03320" w:rsidRDefault="009D5267" w:rsidP="009610F0">
      <w:pPr>
        <w:keepNext/>
        <w:keepLines/>
        <w:spacing w:before="240"/>
        <w:outlineLvl w:val="0"/>
        <w:rPr>
          <w:rFonts w:eastAsiaTheme="majorEastAsia" w:cstheme="majorBidi"/>
          <w:bCs/>
          <w:color w:val="51BF9E"/>
          <w:spacing w:val="20"/>
          <w:sz w:val="10"/>
          <w:szCs w:val="10"/>
          <w:lang w:val="en-US"/>
        </w:rPr>
      </w:pPr>
      <w:r w:rsidRPr="000952C9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            </w:t>
      </w:r>
    </w:p>
    <w:tbl>
      <w:tblPr>
        <w:tblStyle w:val="TableGrid"/>
        <w:tblpPr w:leftFromText="180" w:rightFromText="180" w:vertAnchor="text" w:horzAnchor="margin" w:tblpY="-55"/>
        <w:tblW w:w="10627" w:type="dxa"/>
        <w:tblInd w:w="0" w:type="dxa"/>
        <w:tblBorders>
          <w:top w:val="single" w:sz="4" w:space="0" w:color="0033A0"/>
          <w:left w:val="single" w:sz="4" w:space="0" w:color="0033A0"/>
          <w:bottom w:val="single" w:sz="4" w:space="0" w:color="0033A0"/>
          <w:right w:val="single" w:sz="4" w:space="0" w:color="0033A0"/>
          <w:insideH w:val="single" w:sz="4" w:space="0" w:color="0033A0"/>
          <w:insideV w:val="single" w:sz="4" w:space="0" w:color="0033A0"/>
        </w:tblBorders>
        <w:tblLook w:val="04A0" w:firstRow="1" w:lastRow="0" w:firstColumn="1" w:lastColumn="0" w:noHBand="0" w:noVBand="1"/>
      </w:tblPr>
      <w:tblGrid>
        <w:gridCol w:w="1555"/>
        <w:gridCol w:w="3758"/>
        <w:gridCol w:w="5314"/>
      </w:tblGrid>
      <w:tr w:rsidR="009610F0" w:rsidRPr="000952C9" w14:paraId="2D9DE6CA" w14:textId="77777777" w:rsidTr="009610F0">
        <w:tc>
          <w:tcPr>
            <w:tcW w:w="10627" w:type="dxa"/>
            <w:gridSpan w:val="3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4DBE8"/>
          </w:tcPr>
          <w:p w14:paraId="469E44FD" w14:textId="77777777" w:rsidR="000011EC" w:rsidRPr="000011EC" w:rsidRDefault="000011EC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12"/>
                <w:szCs w:val="12"/>
                <w:lang w:val="en-US"/>
              </w:rPr>
            </w:pPr>
          </w:p>
          <w:p w14:paraId="09ECDEB1" w14:textId="31C0A59D" w:rsidR="009610F0" w:rsidRPr="000011EC" w:rsidRDefault="009610F0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28"/>
                <w:szCs w:val="28"/>
                <w:lang w:val="en-US"/>
              </w:rPr>
            </w:pPr>
            <w:r w:rsidRPr="000011EC">
              <w:rPr>
                <w:rFonts w:eastAsiaTheme="majorEastAsia" w:cs="Arial"/>
                <w:b/>
                <w:color w:val="0033A0"/>
                <w:spacing w:val="20"/>
                <w:sz w:val="28"/>
                <w:szCs w:val="28"/>
                <w:lang w:val="en-US"/>
              </w:rPr>
              <w:t>GOAL SETTING</w:t>
            </w:r>
          </w:p>
          <w:p w14:paraId="22067920" w14:textId="77777777" w:rsidR="00C5494C" w:rsidRPr="00C5494C" w:rsidRDefault="00C5494C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16"/>
                <w:szCs w:val="16"/>
                <w:lang w:val="en-US"/>
              </w:rPr>
            </w:pPr>
          </w:p>
          <w:p w14:paraId="5F27EA7D" w14:textId="66280CE3" w:rsidR="009610F0" w:rsidRPr="009610F0" w:rsidRDefault="00C5494C" w:rsidP="009610F0">
            <w:pPr>
              <w:keepNext/>
              <w:keepLines/>
              <w:outlineLvl w:val="1"/>
              <w:rPr>
                <w:rFonts w:eastAsiaTheme="majorEastAsia" w:cs="Arial"/>
                <w:b/>
                <w:color w:val="0033A0"/>
                <w:spacing w:val="20"/>
                <w:sz w:val="24"/>
                <w:lang w:val="en-US"/>
              </w:rPr>
            </w:pPr>
            <w:r w:rsidRPr="00C5494C">
              <w:rPr>
                <w:rFonts w:eastAsiaTheme="majorEastAsia" w:cs="Arial"/>
                <w:b/>
                <w:color w:val="0033A0"/>
                <w:spacing w:val="20"/>
                <w:szCs w:val="20"/>
                <w:lang w:val="en-US"/>
              </w:rPr>
              <w:t>NOTE:</w:t>
            </w:r>
            <w:r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This document can be used</w:t>
            </w:r>
            <w:r w:rsidR="009610F0" w:rsidRPr="009610F0"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for </w:t>
            </w:r>
            <w:r w:rsidRPr="00C5494C">
              <w:rPr>
                <w:rFonts w:eastAsiaTheme="majorEastAsia" w:cs="Arial"/>
                <w:b/>
                <w:color w:val="0033A0"/>
                <w:spacing w:val="20"/>
                <w:szCs w:val="20"/>
                <w:lang w:val="en-US"/>
              </w:rPr>
              <w:t>ONE</w:t>
            </w:r>
            <w:r w:rsidR="009610F0" w:rsidRPr="009610F0">
              <w:rPr>
                <w:rFonts w:eastAsiaTheme="majorEastAsia" w:cs="Arial"/>
                <w:bCs/>
                <w:color w:val="0033A0"/>
                <w:spacing w:val="20"/>
                <w:szCs w:val="20"/>
                <w:lang w:val="en-US"/>
              </w:rPr>
              <w:t xml:space="preserve"> “Practice Incentive Payment Quality Improvement (PIP QI)” Quarter</w:t>
            </w:r>
          </w:p>
          <w:p w14:paraId="195BB479" w14:textId="77777777" w:rsidR="009610F0" w:rsidRPr="000011EC" w:rsidRDefault="009610F0" w:rsidP="009610F0">
            <w:pPr>
              <w:keepNext/>
              <w:keepLines/>
              <w:outlineLvl w:val="1"/>
              <w:rPr>
                <w:rFonts w:eastAsiaTheme="majorEastAsia" w:cs="Arial"/>
                <w:bCs/>
                <w:color w:val="0033A0"/>
                <w:spacing w:val="20"/>
                <w:sz w:val="12"/>
                <w:szCs w:val="12"/>
                <w:lang w:val="en-US"/>
              </w:rPr>
            </w:pPr>
          </w:p>
          <w:p w14:paraId="4DB3924A" w14:textId="5D7FEEC2" w:rsidR="009610F0" w:rsidRDefault="009610F0" w:rsidP="00C5494C">
            <w:pPr>
              <w:keepNext/>
              <w:keepLines/>
              <w:jc w:val="center"/>
              <w:outlineLvl w:val="1"/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</w:pPr>
            <w:r w:rsidRPr="009610F0"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  <w:t>This record can</w:t>
            </w:r>
            <w:r w:rsidR="005E2F0C"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  <w:t xml:space="preserve"> also</w:t>
            </w:r>
            <w:r w:rsidRPr="009610F0">
              <w:rPr>
                <w:rFonts w:eastAsiaTheme="majorEastAsia" w:cs="Arial"/>
                <w:b/>
                <w:color w:val="0033A0"/>
                <w:spacing w:val="20"/>
                <w:sz w:val="22"/>
                <w:szCs w:val="22"/>
                <w:lang w:val="en-US"/>
              </w:rPr>
              <w:t xml:space="preserve"> be used to assist with preparation for RACGP Accreditation</w:t>
            </w:r>
          </w:p>
          <w:p w14:paraId="7ABC8742" w14:textId="2AB06F89" w:rsidR="00C5494C" w:rsidRPr="00C5494C" w:rsidRDefault="00C5494C" w:rsidP="00C5494C">
            <w:pPr>
              <w:keepNext/>
              <w:keepLines/>
              <w:jc w:val="center"/>
              <w:outlineLvl w:val="1"/>
              <w:rPr>
                <w:rFonts w:eastAsiaTheme="majorEastAsia" w:cs="Arial"/>
                <w:b/>
                <w:color w:val="0033A0"/>
                <w:spacing w:val="20"/>
                <w:sz w:val="16"/>
                <w:szCs w:val="16"/>
                <w:lang w:val="en-US"/>
              </w:rPr>
            </w:pPr>
          </w:p>
        </w:tc>
      </w:tr>
      <w:tr w:rsidR="003A71E5" w:rsidRPr="000952C9" w14:paraId="754BD064" w14:textId="77777777" w:rsidTr="009610F0">
        <w:tc>
          <w:tcPr>
            <w:tcW w:w="5313" w:type="dxa"/>
            <w:gridSpan w:val="2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1751CF3B" w14:textId="77777777" w:rsidR="003A71E5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Practice name:</w:t>
            </w:r>
          </w:p>
          <w:p w14:paraId="4DC15F9F" w14:textId="597C7999" w:rsidR="001A603A" w:rsidRPr="00C5494C" w:rsidRDefault="001A603A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</w:p>
        </w:tc>
        <w:tc>
          <w:tcPr>
            <w:tcW w:w="5314" w:type="dxa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492A42A7" w14:textId="2BAE0502" w:rsidR="003A71E5" w:rsidRPr="00C5494C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PIP QI Quarter:</w:t>
            </w:r>
          </w:p>
        </w:tc>
      </w:tr>
      <w:tr w:rsidR="003A71E5" w:rsidRPr="000952C9" w14:paraId="5C03B826" w14:textId="77777777" w:rsidTr="009610F0">
        <w:tc>
          <w:tcPr>
            <w:tcW w:w="5313" w:type="dxa"/>
            <w:gridSpan w:val="2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4CBB0C3A" w14:textId="77777777" w:rsidR="003A71E5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Record completed by:</w:t>
            </w:r>
          </w:p>
          <w:p w14:paraId="04D7453E" w14:textId="3887CC72" w:rsidR="001A603A" w:rsidRPr="00C5494C" w:rsidRDefault="001A603A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</w:p>
        </w:tc>
        <w:tc>
          <w:tcPr>
            <w:tcW w:w="5314" w:type="dxa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auto"/>
          </w:tcPr>
          <w:p w14:paraId="7886875B" w14:textId="2671AC8D" w:rsidR="003A71E5" w:rsidRPr="00C5494C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sz w:val="24"/>
                <w:lang w:val="en-US"/>
              </w:rPr>
            </w:pPr>
            <w:r w:rsidRPr="00C5494C">
              <w:rPr>
                <w:rFonts w:eastAsiaTheme="minorHAnsi" w:cstheme="minorBidi"/>
                <w:color w:val="0033A0"/>
                <w:sz w:val="24"/>
                <w:lang w:val="en-US"/>
              </w:rPr>
              <w:t>Date:</w:t>
            </w:r>
          </w:p>
        </w:tc>
      </w:tr>
      <w:tr w:rsidR="000952C9" w:rsidRPr="000952C9" w14:paraId="2A824A24" w14:textId="77777777" w:rsidTr="009610F0">
        <w:tc>
          <w:tcPr>
            <w:tcW w:w="10627" w:type="dxa"/>
            <w:gridSpan w:val="3"/>
            <w:tcBorders>
              <w:top w:val="single" w:sz="4" w:space="0" w:color="0033A0"/>
            </w:tcBorders>
            <w:shd w:val="clear" w:color="auto" w:fill="A4DBE8"/>
          </w:tcPr>
          <w:p w14:paraId="1B17879A" w14:textId="14B5B707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Focus Area &amp; Ai</w:t>
            </w:r>
            <w:r w:rsidR="00F940D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m |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What are you trying to achieve?</w:t>
            </w:r>
            <w:r w:rsidR="00F940D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|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What is your goal?</w:t>
            </w:r>
          </w:p>
          <w:p w14:paraId="1BFDEF8C" w14:textId="30C0493D" w:rsidR="009610F0" w:rsidRPr="00FA7F14" w:rsidRDefault="009610F0" w:rsidP="000952C9">
            <w:pPr>
              <w:spacing w:line="259" w:lineRule="auto"/>
              <w:rPr>
                <w:rFonts w:eastAsiaTheme="minorHAnsi" w:cstheme="minorBidi"/>
                <w:color w:val="0033A0"/>
                <w:szCs w:val="18"/>
                <w:lang w:val="en-US"/>
              </w:rPr>
            </w:pPr>
            <w:r w:rsidRPr="00FA7F14">
              <w:rPr>
                <w:rFonts w:eastAsiaTheme="minorHAnsi" w:cstheme="minorBidi"/>
                <w:color w:val="0033A0"/>
                <w:lang w:val="en-US"/>
              </w:rPr>
              <w:t xml:space="preserve">Use 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Specific, Measurable, A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chievabl</w:t>
            </w:r>
            <w:r w:rsidR="00114C81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e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, Re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levant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, Time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-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b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ased</w:t>
            </w:r>
            <w:r w:rsidR="00B77D63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 xml:space="preserve">, 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Agreed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 xml:space="preserve"> (S.M.A.R.T</w:t>
            </w:r>
            <w:r w:rsidR="006819E5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.A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)</w:t>
            </w:r>
            <w:r w:rsidRPr="00FA7F14">
              <w:rPr>
                <w:rFonts w:eastAsiaTheme="minorHAnsi" w:cstheme="minorBidi"/>
                <w:color w:val="0033A0"/>
                <w:lang w:val="en-US"/>
              </w:rPr>
              <w:t xml:space="preserve"> goals</w:t>
            </w:r>
            <w:r w:rsidR="00C5494C" w:rsidRPr="00FA7F14">
              <w:rPr>
                <w:rFonts w:eastAsiaTheme="minorHAnsi" w:cstheme="minorBidi"/>
                <w:color w:val="0033A0"/>
                <w:lang w:val="en-US"/>
              </w:rPr>
              <w:t>.</w:t>
            </w:r>
          </w:p>
          <w:p w14:paraId="58203D7D" w14:textId="77777777" w:rsidR="000952C9" w:rsidRDefault="00C5494C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</w:pPr>
            <w:r w:rsidRPr="00FA7F14">
              <w:rPr>
                <w:rFonts w:eastAsiaTheme="minorHAnsi" w:cstheme="minorBidi"/>
                <w:b/>
                <w:bCs/>
                <w:i/>
                <w:iCs/>
                <w:color w:val="0033A0"/>
                <w:szCs w:val="18"/>
                <w:lang w:val="en-US"/>
              </w:rPr>
              <w:t>Example</w:t>
            </w:r>
            <w:r>
              <w:rPr>
                <w:rFonts w:eastAsiaTheme="minorHAnsi" w:cstheme="minorBidi"/>
                <w:i/>
                <w:iCs/>
                <w:color w:val="0033A0"/>
                <w:szCs w:val="18"/>
                <w:lang w:val="en-US"/>
              </w:rPr>
              <w:t>: Our practice would like to i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ncrease </w:t>
            </w:r>
            <w:r w:rsidR="009610F0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clinical 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coding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/recording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of smoking status, weight, alcohol intake and physical activity in 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each 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patient’s clinical record</w:t>
            </w:r>
            <w:r w:rsidR="000952C9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</w:t>
            </w:r>
            <w:r w:rsidR="009610F0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within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the next 3</w:t>
            </w:r>
            <w:r w:rsidR="00871348"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>/6/9/12</w:t>
            </w:r>
            <w:r>
              <w:rPr>
                <w:rFonts w:eastAsiaTheme="minorHAnsi" w:cstheme="minorBidi"/>
                <w:i/>
                <w:iCs/>
                <w:color w:val="0033A0"/>
                <w:szCs w:val="20"/>
                <w:lang w:val="en-US"/>
              </w:rPr>
              <w:t xml:space="preserve"> months.</w:t>
            </w:r>
          </w:p>
          <w:p w14:paraId="23F28919" w14:textId="188F9A54" w:rsidR="000E53BE" w:rsidRPr="000E53BE" w:rsidRDefault="000E53BE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sz w:val="12"/>
                <w:szCs w:val="12"/>
                <w:lang w:val="en-US"/>
              </w:rPr>
            </w:pPr>
          </w:p>
        </w:tc>
      </w:tr>
      <w:tr w:rsidR="000952C9" w:rsidRPr="000952C9" w14:paraId="0DF93931" w14:textId="77777777" w:rsidTr="000952C9">
        <w:tc>
          <w:tcPr>
            <w:tcW w:w="10627" w:type="dxa"/>
            <w:gridSpan w:val="3"/>
          </w:tcPr>
          <w:p w14:paraId="63631A8C" w14:textId="77777777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6BFE5409" w14:textId="77777777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53DB424E" w14:textId="77777777" w:rsidR="00C5494C" w:rsidRDefault="00C5494C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462ED6F4" w14:textId="77777777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</w:tc>
      </w:tr>
      <w:tr w:rsidR="000952C9" w:rsidRPr="000952C9" w14:paraId="4485FB38" w14:textId="77777777" w:rsidTr="009610F0">
        <w:tc>
          <w:tcPr>
            <w:tcW w:w="10627" w:type="dxa"/>
            <w:gridSpan w:val="3"/>
            <w:shd w:val="clear" w:color="auto" w:fill="A4DBE8"/>
          </w:tcPr>
          <w:p w14:paraId="2D13CB84" w14:textId="12A9A8F0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What are the ways </w:t>
            </w:r>
            <w:r w:rsidR="00C5494C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that 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you can review and measure the activity? </w:t>
            </w:r>
          </w:p>
          <w:p w14:paraId="176BAB19" w14:textId="77777777" w:rsidR="000952C9" w:rsidRDefault="00C5494C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</w:pPr>
            <w:r w:rsidRPr="00FA7F14">
              <w:rPr>
                <w:rFonts w:eastAsiaTheme="minorHAnsi" w:cstheme="minorBidi"/>
                <w:b/>
                <w:bCs/>
                <w:i/>
                <w:iCs/>
                <w:color w:val="0033A0"/>
                <w:szCs w:val="22"/>
                <w:lang w:val="en-US"/>
              </w:rPr>
              <w:t>Example: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The practice nurse can use the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Primary Health Network practice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dashboard (or run a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CAT 4 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report</w:t>
            </w:r>
            <w:r w:rsidR="00871348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in PEN CS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) to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observe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the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baseline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data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. This can be reviewed at monthly intervals and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 xml:space="preserve"> at the end of the 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PIP QI Q</w:t>
            </w:r>
            <w:r w:rsidR="000952C9" w:rsidRPr="000952C9"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uarter</w:t>
            </w:r>
            <w:r>
              <w:rPr>
                <w:rFonts w:eastAsiaTheme="minorHAnsi" w:cstheme="minorBidi"/>
                <w:i/>
                <w:iCs/>
                <w:color w:val="0033A0"/>
                <w:szCs w:val="22"/>
                <w:lang w:val="en-US"/>
              </w:rPr>
              <w:t>.</w:t>
            </w:r>
          </w:p>
          <w:p w14:paraId="6B736210" w14:textId="698B132E" w:rsidR="000E53BE" w:rsidRPr="000E53BE" w:rsidRDefault="000E53BE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12"/>
                <w:szCs w:val="16"/>
                <w:lang w:val="en-US"/>
              </w:rPr>
            </w:pPr>
          </w:p>
        </w:tc>
      </w:tr>
      <w:tr w:rsidR="000952C9" w:rsidRPr="000952C9" w14:paraId="29350611" w14:textId="77777777" w:rsidTr="000952C9">
        <w:tc>
          <w:tcPr>
            <w:tcW w:w="10627" w:type="dxa"/>
            <w:gridSpan w:val="3"/>
          </w:tcPr>
          <w:p w14:paraId="6303737A" w14:textId="6FE5D4B0" w:rsidR="000952C9" w:rsidRPr="00C5494C" w:rsidRDefault="000952C9" w:rsidP="00C5494C">
            <w:pPr>
              <w:pStyle w:val="NoSpacing"/>
              <w:jc w:val="center"/>
              <w:rPr>
                <w:rFonts w:eastAsiaTheme="minorHAnsi"/>
                <w:i/>
                <w:iCs/>
                <w:lang w:val="en-US"/>
              </w:rPr>
            </w:pPr>
            <w:r w:rsidRPr="00C55D92">
              <w:rPr>
                <w:rFonts w:eastAsiaTheme="minorHAnsi"/>
                <w:i/>
                <w:iCs/>
                <w:color w:val="0033A0"/>
                <w:sz w:val="16"/>
                <w:szCs w:val="20"/>
                <w:lang w:val="en-US"/>
              </w:rPr>
              <w:t xml:space="preserve">*PCIO TIP* insert image of </w:t>
            </w:r>
            <w:r w:rsidR="00C5494C" w:rsidRPr="00C55D92">
              <w:rPr>
                <w:rFonts w:eastAsiaTheme="minorHAnsi"/>
                <w:i/>
                <w:iCs/>
                <w:color w:val="0033A0"/>
                <w:sz w:val="16"/>
                <w:szCs w:val="20"/>
                <w:lang w:val="en-US"/>
              </w:rPr>
              <w:t xml:space="preserve">baseline </w:t>
            </w:r>
            <w:r w:rsidRPr="00C55D92">
              <w:rPr>
                <w:rFonts w:eastAsiaTheme="minorHAnsi"/>
                <w:i/>
                <w:iCs/>
                <w:color w:val="0033A0"/>
                <w:sz w:val="16"/>
                <w:szCs w:val="20"/>
                <w:lang w:val="en-US"/>
              </w:rPr>
              <w:t>data or scan dashboard report and attach to this document. Your PCIO can help with this if you need</w:t>
            </w:r>
            <w:r w:rsidRPr="00C5494C">
              <w:rPr>
                <w:rFonts w:eastAsiaTheme="minorHAnsi"/>
                <w:i/>
                <w:iCs/>
                <w:lang w:val="en-US"/>
              </w:rPr>
              <w:t>.</w:t>
            </w:r>
          </w:p>
          <w:p w14:paraId="1671EAE3" w14:textId="5F1D6723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2B4CB898" w14:textId="77777777" w:rsid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  <w:p w14:paraId="3952668D" w14:textId="77777777" w:rsidR="000952C9" w:rsidRPr="000952C9" w:rsidRDefault="000952C9" w:rsidP="000952C9">
            <w:pPr>
              <w:spacing w:line="259" w:lineRule="auto"/>
              <w:rPr>
                <w:rFonts w:eastAsiaTheme="minorHAnsi" w:cstheme="minorBidi"/>
                <w:color w:val="0033A0"/>
                <w:szCs w:val="22"/>
                <w:lang w:val="en-US"/>
              </w:rPr>
            </w:pPr>
          </w:p>
        </w:tc>
      </w:tr>
      <w:tr w:rsidR="000952C9" w:rsidRPr="000952C9" w14:paraId="478E60E0" w14:textId="77777777" w:rsidTr="009610F0">
        <w:tc>
          <w:tcPr>
            <w:tcW w:w="10627" w:type="dxa"/>
            <w:gridSpan w:val="3"/>
            <w:shd w:val="clear" w:color="auto" w:fill="A4DBE8"/>
          </w:tcPr>
          <w:p w14:paraId="723681A8" w14:textId="24A69364" w:rsidR="000952C9" w:rsidRDefault="000952C9" w:rsidP="000952C9">
            <w:pPr>
              <w:spacing w:line="259" w:lineRule="auto"/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</w:pP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IDEA</w:t>
            </w:r>
            <w:r w:rsidR="00F940D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S |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What activities and changes can </w:t>
            </w:r>
            <w:r w:rsidR="006212C1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>you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make to help</w:t>
            </w:r>
            <w:r w:rsidR="00871348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you</w:t>
            </w:r>
            <w:r w:rsidRPr="000952C9">
              <w:rPr>
                <w:rFonts w:eastAsiaTheme="minorHAnsi" w:cstheme="minorBidi"/>
                <w:b/>
                <w:bCs/>
                <w:color w:val="0033A0"/>
                <w:sz w:val="24"/>
                <w:lang w:val="en-US"/>
              </w:rPr>
              <w:t xml:space="preserve"> reach your GOAL? </w:t>
            </w:r>
          </w:p>
          <w:p w14:paraId="0BF68953" w14:textId="4CF46E35" w:rsidR="00871348" w:rsidRPr="00FA7F14" w:rsidRDefault="003A71E5" w:rsidP="000952C9">
            <w:pPr>
              <w:spacing w:line="259" w:lineRule="auto"/>
              <w:rPr>
                <w:rFonts w:eastAsiaTheme="minorHAnsi" w:cstheme="minorBidi"/>
                <w:color w:val="0033A0"/>
                <w:lang w:val="en-US"/>
              </w:rPr>
            </w:pPr>
            <w:r w:rsidRPr="00FA7F14">
              <w:rPr>
                <w:rFonts w:eastAsiaTheme="minorHAnsi" w:cstheme="minorBidi"/>
                <w:color w:val="0033A0"/>
                <w:lang w:val="en-US"/>
              </w:rPr>
              <w:t xml:space="preserve">Develop ideas that you would like to test towards achieving your goal. Use the </w:t>
            </w:r>
            <w:r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S.M.A.R.T.</w:t>
            </w:r>
            <w:r w:rsidR="0019465A" w:rsidRPr="00FA7F14">
              <w:rPr>
                <w:rFonts w:eastAsiaTheme="minorHAnsi" w:cstheme="minorBidi"/>
                <w:b/>
                <w:bCs/>
                <w:color w:val="0033A0"/>
                <w:lang w:val="en-US"/>
              </w:rPr>
              <w:t>A</w:t>
            </w:r>
            <w:r w:rsidRPr="00FA7F14">
              <w:rPr>
                <w:rFonts w:eastAsiaTheme="minorHAnsi" w:cstheme="minorBidi"/>
                <w:color w:val="0033A0"/>
                <w:lang w:val="en-US"/>
              </w:rPr>
              <w:t xml:space="preserve"> approach when developing your ideas.</w:t>
            </w:r>
          </w:p>
          <w:p w14:paraId="3B1E89A2" w14:textId="77777777" w:rsidR="00871348" w:rsidRDefault="00871348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lang w:val="en-US"/>
              </w:rPr>
            </w:pPr>
            <w:r w:rsidRPr="00871348">
              <w:rPr>
                <w:rFonts w:eastAsiaTheme="minorHAnsi" w:cstheme="minorBidi"/>
                <w:b/>
                <w:bCs/>
                <w:i/>
                <w:iCs/>
                <w:color w:val="0033A0"/>
                <w:lang w:val="en-US"/>
              </w:rPr>
              <w:t>Example:</w:t>
            </w:r>
            <w:r>
              <w:rPr>
                <w:rFonts w:eastAsiaTheme="minorHAnsi" w:cstheme="minorBidi"/>
                <w:i/>
                <w:iCs/>
                <w:color w:val="0033A0"/>
                <w:lang w:val="en-US"/>
              </w:rPr>
              <w:t xml:space="preserve"> By August 2021, record 100% allergy status for all active patients.</w:t>
            </w:r>
          </w:p>
          <w:p w14:paraId="3018EED0" w14:textId="6B5BC842" w:rsidR="00C55D92" w:rsidRPr="00C55D92" w:rsidRDefault="00C55D92" w:rsidP="000952C9">
            <w:pPr>
              <w:spacing w:line="259" w:lineRule="auto"/>
              <w:rPr>
                <w:rFonts w:eastAsiaTheme="minorHAnsi" w:cstheme="minorBidi"/>
                <w:i/>
                <w:iCs/>
                <w:color w:val="0033A0"/>
                <w:sz w:val="12"/>
                <w:szCs w:val="16"/>
                <w:lang w:val="en-US"/>
              </w:rPr>
            </w:pPr>
          </w:p>
        </w:tc>
      </w:tr>
      <w:tr w:rsidR="000952C9" w:rsidRPr="000952C9" w14:paraId="06BC34D6" w14:textId="77777777" w:rsidTr="009610F0">
        <w:tc>
          <w:tcPr>
            <w:tcW w:w="1555" w:type="dxa"/>
            <w:shd w:val="clear" w:color="auto" w:fill="A4DBE8"/>
          </w:tcPr>
          <w:p w14:paraId="3C275DDF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1.</w:t>
            </w:r>
          </w:p>
        </w:tc>
        <w:tc>
          <w:tcPr>
            <w:tcW w:w="9072" w:type="dxa"/>
            <w:gridSpan w:val="2"/>
          </w:tcPr>
          <w:p w14:paraId="2C869B85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4B7FF118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6049181F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4D490E73" w14:textId="00BFFC92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6AD20EA0" w14:textId="77777777" w:rsidTr="009610F0">
        <w:tc>
          <w:tcPr>
            <w:tcW w:w="1555" w:type="dxa"/>
            <w:shd w:val="clear" w:color="auto" w:fill="A4DBE8"/>
          </w:tcPr>
          <w:p w14:paraId="7D43AE29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2.</w:t>
            </w:r>
          </w:p>
        </w:tc>
        <w:tc>
          <w:tcPr>
            <w:tcW w:w="9072" w:type="dxa"/>
            <w:gridSpan w:val="2"/>
          </w:tcPr>
          <w:p w14:paraId="6F1223F8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21ED319A" w14:textId="5BF1B985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6366FB35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287D527B" w14:textId="25FACF3E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6BB7BD6A" w14:textId="77777777" w:rsidTr="009610F0">
        <w:tc>
          <w:tcPr>
            <w:tcW w:w="1555" w:type="dxa"/>
            <w:shd w:val="clear" w:color="auto" w:fill="A4DBE8"/>
          </w:tcPr>
          <w:p w14:paraId="1787F714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3.</w:t>
            </w:r>
          </w:p>
        </w:tc>
        <w:tc>
          <w:tcPr>
            <w:tcW w:w="9072" w:type="dxa"/>
            <w:gridSpan w:val="2"/>
          </w:tcPr>
          <w:p w14:paraId="17705500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16B70AA7" w14:textId="467AF11B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75807411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561E83EB" w14:textId="4B79B239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  <w:tr w:rsidR="000952C9" w:rsidRPr="000952C9" w14:paraId="3E0F3DE9" w14:textId="77777777" w:rsidTr="009610F0">
        <w:tc>
          <w:tcPr>
            <w:tcW w:w="1555" w:type="dxa"/>
            <w:shd w:val="clear" w:color="auto" w:fill="A4DBE8"/>
          </w:tcPr>
          <w:p w14:paraId="02EA6CB2" w14:textId="77777777" w:rsidR="000952C9" w:rsidRPr="00C5494C" w:rsidRDefault="000952C9" w:rsidP="00C5494C">
            <w:pPr>
              <w:pStyle w:val="NoSpacing"/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</w:pPr>
            <w:r w:rsidRPr="00C5494C">
              <w:rPr>
                <w:rFonts w:eastAsiaTheme="minorHAnsi"/>
                <w:b/>
                <w:bCs/>
                <w:color w:val="0033A0"/>
                <w:sz w:val="24"/>
                <w:szCs w:val="32"/>
                <w:lang w:val="en-US"/>
              </w:rPr>
              <w:t>Idea 4.</w:t>
            </w:r>
          </w:p>
        </w:tc>
        <w:tc>
          <w:tcPr>
            <w:tcW w:w="9072" w:type="dxa"/>
            <w:gridSpan w:val="2"/>
          </w:tcPr>
          <w:p w14:paraId="0172D27C" w14:textId="77777777" w:rsidR="000952C9" w:rsidRDefault="000952C9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3175C3CF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3FC36809" w14:textId="77777777" w:rsidR="00C5494C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  <w:p w14:paraId="76588C67" w14:textId="0DE5B0FC" w:rsidR="00C5494C" w:rsidRPr="000952C9" w:rsidRDefault="00C5494C" w:rsidP="00C5494C">
            <w:pPr>
              <w:pStyle w:val="NoSpacing"/>
              <w:rPr>
                <w:rFonts w:eastAsiaTheme="minorHAnsi"/>
                <w:lang w:val="en-US"/>
              </w:rPr>
            </w:pPr>
          </w:p>
        </w:tc>
      </w:tr>
    </w:tbl>
    <w:p w14:paraId="37FD5A32" w14:textId="77777777" w:rsidR="00D03320" w:rsidRPr="00523EEA" w:rsidRDefault="00D03320" w:rsidP="00523EEA">
      <w:pPr>
        <w:keepNext/>
        <w:keepLines/>
        <w:outlineLvl w:val="0"/>
        <w:rPr>
          <w:rFonts w:ascii="Georgia" w:eastAsiaTheme="majorEastAsia" w:hAnsi="Georgia" w:cstheme="majorBidi"/>
          <w:color w:val="0033A0"/>
          <w:sz w:val="10"/>
          <w:szCs w:val="10"/>
          <w:lang w:val="en-US"/>
        </w:rPr>
      </w:pPr>
    </w:p>
    <w:p w14:paraId="4B688210" w14:textId="74101EDC" w:rsidR="00D03320" w:rsidRDefault="00D03320" w:rsidP="00D03320">
      <w:pPr>
        <w:keepNext/>
        <w:keepLines/>
        <w:outlineLvl w:val="1"/>
        <w:rPr>
          <w:rFonts w:eastAsiaTheme="majorEastAsia" w:cstheme="majorBidi"/>
          <w:bCs/>
          <w:color w:val="51BF9E"/>
          <w:spacing w:val="20"/>
          <w:sz w:val="10"/>
          <w:szCs w:val="10"/>
          <w:lang w:val="en-US"/>
        </w:rPr>
      </w:pPr>
    </w:p>
    <w:p w14:paraId="297CCED7" w14:textId="0BAD6742" w:rsidR="00D03320" w:rsidRDefault="00D03320" w:rsidP="00D03320">
      <w:pPr>
        <w:keepNext/>
        <w:keepLines/>
        <w:outlineLvl w:val="1"/>
        <w:rPr>
          <w:rFonts w:eastAsiaTheme="majorEastAsia" w:cstheme="majorBidi"/>
          <w:bCs/>
          <w:color w:val="51BF9E"/>
          <w:spacing w:val="20"/>
          <w:sz w:val="10"/>
          <w:szCs w:val="10"/>
          <w:lang w:val="en-US"/>
        </w:rPr>
      </w:pPr>
    </w:p>
    <w:p w14:paraId="504FDFAD" w14:textId="6296AC24" w:rsidR="00D03320" w:rsidRDefault="00D03320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4956D67E" w14:textId="77777777" w:rsidR="009D5267" w:rsidRDefault="009D5267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76B86F7E" w14:textId="77777777" w:rsidR="00C81B22" w:rsidRDefault="00C81B22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37B0C5A9" w14:textId="16B4E12D" w:rsidR="009E5503" w:rsidRDefault="009E5503" w:rsidP="005F3A77">
      <w:pPr>
        <w:keepNext/>
        <w:keepLines/>
        <w:spacing w:after="240"/>
        <w:outlineLvl w:val="1"/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</w:pPr>
      <w:r w:rsidRPr="00523EEA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>Quality</w:t>
      </w:r>
      <w:r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Improvement</w:t>
      </w:r>
      <w:r w:rsidR="00C5339F">
        <w:rPr>
          <w:rFonts w:ascii="Georgia" w:eastAsiaTheme="majorEastAsia" w:hAnsi="Georgia" w:cstheme="majorBidi"/>
          <w:color w:val="0033A0"/>
          <w:sz w:val="36"/>
          <w:szCs w:val="32"/>
          <w:lang w:val="en-US"/>
        </w:rPr>
        <w:t xml:space="preserve"> Record</w:t>
      </w:r>
    </w:p>
    <w:p w14:paraId="54583D11" w14:textId="0008B97C" w:rsidR="005D0024" w:rsidRDefault="009E5503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  <w:r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>Plan, Do, Study, Act</w:t>
      </w:r>
      <w:r w:rsidR="005D0024"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 xml:space="preserve"> (PDSA) </w:t>
      </w:r>
      <w:r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>Cycle</w:t>
      </w:r>
      <w:r w:rsidR="009D5267" w:rsidRPr="009D5267"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  <w:t xml:space="preserve"> </w:t>
      </w:r>
    </w:p>
    <w:p w14:paraId="69C0889C" w14:textId="1A45BC37" w:rsidR="00871348" w:rsidRDefault="00871348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37"/>
        <w:gridCol w:w="8719"/>
      </w:tblGrid>
      <w:tr w:rsidR="0066183A" w14:paraId="545F6743" w14:textId="77777777" w:rsidTr="00A40790">
        <w:tc>
          <w:tcPr>
            <w:tcW w:w="1555" w:type="dxa"/>
            <w:shd w:val="clear" w:color="auto" w:fill="A4DBE8"/>
          </w:tcPr>
          <w:p w14:paraId="250E7BBE" w14:textId="77777777" w:rsidR="00A40790" w:rsidRDefault="00A40790" w:rsidP="00A40790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4"/>
                <w:lang w:val="en-US"/>
              </w:rPr>
            </w:pPr>
          </w:p>
          <w:p w14:paraId="458D3681" w14:textId="77777777" w:rsidR="0066183A" w:rsidRDefault="00A40790" w:rsidP="000210E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</w:pPr>
            <w:r w:rsidRPr="00A40790">
              <w:rPr>
                <w:rFonts w:eastAsiaTheme="majorEastAsia" w:cstheme="majorBidi"/>
                <w:b/>
                <w:bCs/>
                <w:color w:val="0033A0"/>
                <w:spacing w:val="20"/>
                <w:sz w:val="28"/>
                <w:szCs w:val="28"/>
                <w:lang w:val="en-US"/>
              </w:rPr>
              <w:t>IDEA</w:t>
            </w:r>
          </w:p>
          <w:p w14:paraId="2970731E" w14:textId="77777777" w:rsidR="000210EF" w:rsidRDefault="000210EF" w:rsidP="000210EF">
            <w:pPr>
              <w:keepNext/>
              <w:keepLines/>
              <w:jc w:val="center"/>
              <w:outlineLvl w:val="1"/>
              <w:rPr>
                <w:rFonts w:eastAsiaTheme="minorHAnsi" w:cstheme="minorBidi"/>
                <w:i/>
                <w:iCs/>
                <w:color w:val="0033A0"/>
                <w:sz w:val="18"/>
                <w:szCs w:val="18"/>
                <w:lang w:val="en-US"/>
              </w:rPr>
            </w:pPr>
            <w:r w:rsidRPr="00002AA0">
              <w:rPr>
                <w:rFonts w:eastAsiaTheme="minorHAnsi" w:cstheme="minorBidi"/>
                <w:i/>
                <w:iCs/>
                <w:color w:val="0033A0"/>
                <w:sz w:val="18"/>
                <w:szCs w:val="18"/>
                <w:lang w:val="en-US"/>
              </w:rPr>
              <w:t xml:space="preserve">(From page </w:t>
            </w:r>
            <w:r w:rsidR="00AA5CC3" w:rsidRPr="00002AA0">
              <w:rPr>
                <w:rFonts w:eastAsiaTheme="minorHAnsi" w:cstheme="minorBidi"/>
                <w:i/>
                <w:iCs/>
                <w:color w:val="0033A0"/>
                <w:sz w:val="18"/>
                <w:szCs w:val="18"/>
                <w:lang w:val="en-US"/>
              </w:rPr>
              <w:t>1)</w:t>
            </w:r>
          </w:p>
          <w:p w14:paraId="3464C1C7" w14:textId="67E3CE5B" w:rsidR="000E53BE" w:rsidRPr="000E53BE" w:rsidRDefault="000E53BE" w:rsidP="000210EF">
            <w:pPr>
              <w:keepNext/>
              <w:keepLines/>
              <w:jc w:val="center"/>
              <w:outlineLvl w:val="1"/>
              <w:rPr>
                <w:rFonts w:eastAsiaTheme="minorHAnsi" w:cstheme="minorBidi"/>
                <w:i/>
                <w:iCs/>
                <w:color w:val="0033A0"/>
                <w:sz w:val="12"/>
                <w:szCs w:val="12"/>
                <w:lang w:val="en-US"/>
              </w:rPr>
            </w:pPr>
          </w:p>
        </w:tc>
        <w:tc>
          <w:tcPr>
            <w:tcW w:w="8901" w:type="dxa"/>
            <w:shd w:val="clear" w:color="auto" w:fill="A4DBE8"/>
          </w:tcPr>
          <w:p w14:paraId="5DC5A79A" w14:textId="77777777" w:rsidR="00935C29" w:rsidRDefault="00935C29" w:rsidP="0066183A">
            <w:pPr>
              <w:keepNext/>
              <w:keepLines/>
              <w:outlineLvl w:val="1"/>
              <w:rPr>
                <w:color w:val="0033A0"/>
                <w:lang w:val="en-US"/>
              </w:rPr>
            </w:pPr>
          </w:p>
          <w:p w14:paraId="186ACDA1" w14:textId="375204B5" w:rsidR="00BC508F" w:rsidRPr="0066183A" w:rsidRDefault="00BC508F" w:rsidP="00002AA0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5E2F0C" w14:paraId="7961AB98" w14:textId="77777777" w:rsidTr="00A40790">
        <w:tc>
          <w:tcPr>
            <w:tcW w:w="1555" w:type="dxa"/>
            <w:shd w:val="clear" w:color="auto" w:fill="A4DBE8"/>
          </w:tcPr>
          <w:p w14:paraId="637E3BE5" w14:textId="77777777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PLAN</w:t>
            </w:r>
          </w:p>
          <w:p w14:paraId="7CCC9D3B" w14:textId="77777777" w:rsidR="005E2F0C" w:rsidRDefault="005E2F0C" w:rsidP="005E2F0C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Who is going to undertake this activity? </w:t>
            </w:r>
          </w:p>
          <w:p w14:paraId="6B096402" w14:textId="50B8D911" w:rsidR="005E2F0C" w:rsidRPr="0066183A" w:rsidRDefault="005E2F0C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When are they going to do it? What resources/software will they need?</w:t>
            </w:r>
          </w:p>
        </w:tc>
        <w:tc>
          <w:tcPr>
            <w:tcW w:w="8901" w:type="dxa"/>
          </w:tcPr>
          <w:p w14:paraId="5E6C4C19" w14:textId="5E3F52D8" w:rsidR="005E2F0C" w:rsidRDefault="005E2F0C" w:rsidP="00283B54">
            <w:pPr>
              <w:pStyle w:val="NoSpacing"/>
              <w:rPr>
                <w:color w:val="0033A0"/>
                <w:sz w:val="22"/>
                <w:szCs w:val="22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Who:</w:t>
            </w:r>
            <w:r w:rsidR="009069A8" w:rsidRPr="007214FB"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3E5A08C1" w14:textId="77777777" w:rsidR="007F7ED5" w:rsidRPr="007214FB" w:rsidRDefault="007F7ED5" w:rsidP="00283B54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3132616" w14:textId="77777777" w:rsidR="005E2F0C" w:rsidRPr="007214FB" w:rsidRDefault="005E2F0C" w:rsidP="00283B54">
            <w:pPr>
              <w:pStyle w:val="NoSpacing"/>
              <w:rPr>
                <w:rFonts w:eastAsiaTheme="majorEastAsia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00A8F0FD" w14:textId="1F0E9740" w:rsidR="005E2F0C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7214FB">
              <w:rPr>
                <w:rFonts w:eastAsiaTheme="majorEastAsia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When:</w:t>
            </w:r>
            <w:r w:rsidR="009069A8"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0DCD4280" w14:textId="77777777" w:rsidR="007F7ED5" w:rsidRPr="006F7978" w:rsidRDefault="007F7ED5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CF78845" w14:textId="77777777" w:rsidR="005E2F0C" w:rsidRPr="006F7978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4F338AAB" w14:textId="167CF095" w:rsidR="005E2F0C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Where:</w:t>
            </w:r>
            <w:r w:rsidR="00EE4111"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522653ED" w14:textId="77777777" w:rsidR="007F7ED5" w:rsidRPr="006F7978" w:rsidRDefault="007F7ED5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62104BCD" w14:textId="77777777" w:rsidR="005E2F0C" w:rsidRPr="006F7978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7199A3FE" w14:textId="236E9619" w:rsidR="005E2F0C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to be collected:</w:t>
            </w:r>
            <w:r w:rsidR="008C7D49"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6480FF3E" w14:textId="77777777" w:rsidR="007F7ED5" w:rsidRPr="006F7978" w:rsidRDefault="007F7ED5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2E353B90" w14:textId="77777777" w:rsidR="005E2F0C" w:rsidRPr="006F7978" w:rsidRDefault="005E2F0C" w:rsidP="00283B54">
            <w:pPr>
              <w:pStyle w:val="NoSpacing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244512B9" w14:textId="77777777" w:rsidR="006B187E" w:rsidRDefault="005E2F0C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  <w:r w:rsidRPr="006F7978">
              <w:rPr>
                <w:rFonts w:eastAsiaTheme="majorEastAsia" w:cs="Arial"/>
                <w:b/>
                <w:bCs/>
                <w:color w:val="0033A0"/>
                <w:spacing w:val="20"/>
                <w:sz w:val="22"/>
                <w:szCs w:val="22"/>
                <w:lang w:val="en-US"/>
              </w:rPr>
              <w:t>Data predictions</w:t>
            </w:r>
            <w:r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>:</w:t>
            </w:r>
            <w:r w:rsidR="007214FB" w:rsidRPr="006F7978"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  <w:t xml:space="preserve"> </w:t>
            </w:r>
          </w:p>
          <w:p w14:paraId="624E856E" w14:textId="43CCD646" w:rsidR="007F7ED5" w:rsidRPr="00283B54" w:rsidRDefault="007F7ED5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  <w:tr w:rsidR="005E2F0C" w14:paraId="69767252" w14:textId="77777777" w:rsidTr="00A40790">
        <w:tc>
          <w:tcPr>
            <w:tcW w:w="1555" w:type="dxa"/>
            <w:shd w:val="clear" w:color="auto" w:fill="A4DBE8"/>
          </w:tcPr>
          <w:p w14:paraId="47EFFBA1" w14:textId="77777777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DO (DID)</w:t>
            </w:r>
          </w:p>
          <w:p w14:paraId="5C952AD3" w14:textId="77777777" w:rsidR="005E2F0C" w:rsidRDefault="005E2F0C" w:rsidP="005E2F0C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Was the plan executed? </w:t>
            </w:r>
          </w:p>
          <w:p w14:paraId="3300CFDE" w14:textId="6198CA99" w:rsidR="005E2F0C" w:rsidRPr="0066183A" w:rsidRDefault="005E2F0C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Were there any unexpected events or problems? Record data.</w:t>
            </w:r>
          </w:p>
        </w:tc>
        <w:tc>
          <w:tcPr>
            <w:tcW w:w="8901" w:type="dxa"/>
          </w:tcPr>
          <w:p w14:paraId="125624B2" w14:textId="77777777" w:rsidR="00C5339F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2B913258" w14:textId="77777777" w:rsidR="00C5339F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05E9FD7D" w14:textId="77777777" w:rsidR="00C5339F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585C71F" w14:textId="77777777" w:rsidR="00C5339F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DAA0890" w14:textId="77777777" w:rsidR="00C5339F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413355FC" w14:textId="3834D3B1" w:rsidR="00C5339F" w:rsidRPr="00511C67" w:rsidRDefault="00C5339F" w:rsidP="007F7ED5">
            <w:pPr>
              <w:keepNext/>
              <w:keepLines/>
              <w:outlineLvl w:val="1"/>
              <w:rPr>
                <w:rFonts w:eastAsiaTheme="majorEastAsia" w:cs="Arial"/>
                <w:color w:val="0033A0"/>
                <w:spacing w:val="20"/>
                <w:sz w:val="22"/>
                <w:szCs w:val="28"/>
                <w:lang w:val="en-US"/>
              </w:rPr>
            </w:pPr>
          </w:p>
        </w:tc>
      </w:tr>
      <w:tr w:rsidR="005E2F0C" w14:paraId="34D59AE4" w14:textId="77777777" w:rsidTr="00A40790">
        <w:tc>
          <w:tcPr>
            <w:tcW w:w="1555" w:type="dxa"/>
            <w:shd w:val="clear" w:color="auto" w:fill="A4DBE8"/>
          </w:tcPr>
          <w:p w14:paraId="3D82DC78" w14:textId="77777777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STUDY</w:t>
            </w:r>
          </w:p>
          <w:p w14:paraId="000CA276" w14:textId="6050C64D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theme="majorBidi"/>
                <w:i/>
                <w:color w:val="0033A0"/>
                <w:spacing w:val="20"/>
                <w:sz w:val="22"/>
                <w:szCs w:val="22"/>
                <w:lang w:val="en-US"/>
              </w:rPr>
            </w:pPr>
            <w:r w:rsidRPr="00A40790">
              <w:rPr>
                <w:rFonts w:cs="Arial"/>
                <w:i/>
                <w:color w:val="0033A0"/>
                <w:sz w:val="18"/>
                <w:szCs w:val="22"/>
              </w:rPr>
              <w:t>Review actions and reflect on outcome. Compare to predictions</w:t>
            </w:r>
          </w:p>
        </w:tc>
        <w:tc>
          <w:tcPr>
            <w:tcW w:w="8901" w:type="dxa"/>
          </w:tcPr>
          <w:p w14:paraId="657F170F" w14:textId="77777777" w:rsidR="005E2F0C" w:rsidRDefault="005E2F0C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506CB157" w14:textId="77777777" w:rsidR="00C5339F" w:rsidRDefault="00C5339F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E103907" w14:textId="77777777" w:rsidR="00DE3F0D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38D36AA8" w14:textId="77777777" w:rsidR="00DE3F0D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  <w:p w14:paraId="7FC14734" w14:textId="0F688C1A" w:rsidR="00DE3F0D" w:rsidRPr="00446193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8"/>
                <w:lang w:val="en-US"/>
              </w:rPr>
            </w:pPr>
          </w:p>
        </w:tc>
      </w:tr>
      <w:tr w:rsidR="005E2F0C" w14:paraId="38CDA90A" w14:textId="77777777" w:rsidTr="00A40790">
        <w:tc>
          <w:tcPr>
            <w:tcW w:w="1555" w:type="dxa"/>
            <w:shd w:val="clear" w:color="auto" w:fill="A4DBE8"/>
          </w:tcPr>
          <w:p w14:paraId="5D3A9AC6" w14:textId="77777777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</w:pPr>
            <w:r w:rsidRPr="00A40790">
              <w:rPr>
                <w:rFonts w:eastAsiaTheme="majorEastAsia" w:cs="Arial"/>
                <w:b/>
                <w:bCs/>
                <w:color w:val="0033A0"/>
                <w:spacing w:val="20"/>
                <w:sz w:val="24"/>
                <w:lang w:val="en-US"/>
              </w:rPr>
              <w:t>ACT</w:t>
            </w:r>
          </w:p>
          <w:p w14:paraId="2C5097C4" w14:textId="77777777" w:rsidR="005E2F0C" w:rsidRDefault="005E2F0C" w:rsidP="005E2F0C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now? </w:t>
            </w:r>
          </w:p>
          <w:p w14:paraId="2ADAFB05" w14:textId="77777777" w:rsidR="005E2F0C" w:rsidRDefault="005E2F0C" w:rsidP="005E2F0C">
            <w:pPr>
              <w:keepNext/>
              <w:keepLines/>
              <w:outlineLvl w:val="1"/>
              <w:rPr>
                <w:rFonts w:cs="Arial"/>
                <w:i/>
                <w:color w:val="0033A0"/>
                <w:sz w:val="18"/>
                <w:szCs w:val="22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 xml:space="preserve">What will you take forward? </w:t>
            </w:r>
          </w:p>
          <w:p w14:paraId="01A3EDD4" w14:textId="2DDCA6DD" w:rsidR="005E2F0C" w:rsidRPr="00A40790" w:rsidRDefault="005E2F0C" w:rsidP="005E2F0C">
            <w:pPr>
              <w:keepNext/>
              <w:keepLines/>
              <w:outlineLvl w:val="1"/>
              <w:rPr>
                <w:rFonts w:eastAsiaTheme="majorEastAsia" w:cs="Arial"/>
                <w:i/>
                <w:iCs/>
                <w:color w:val="0033A0"/>
                <w:spacing w:val="20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color w:val="0033A0"/>
                <w:sz w:val="18"/>
                <w:szCs w:val="22"/>
              </w:rPr>
              <w:t>What is the next step?</w:t>
            </w:r>
          </w:p>
        </w:tc>
        <w:tc>
          <w:tcPr>
            <w:tcW w:w="8901" w:type="dxa"/>
          </w:tcPr>
          <w:p w14:paraId="4603729E" w14:textId="77777777" w:rsidR="005E2F0C" w:rsidRDefault="005E2F0C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77460BAE" w14:textId="77777777" w:rsidR="00DE3F0D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54DCAE16" w14:textId="77777777" w:rsidR="00DE3F0D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366ADEBB" w14:textId="77777777" w:rsidR="00DE3F0D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  <w:p w14:paraId="08E79F0F" w14:textId="310F638D" w:rsidR="00DE3F0D" w:rsidRPr="0066183A" w:rsidRDefault="00DE3F0D" w:rsidP="005E2F0C">
            <w:pPr>
              <w:keepNext/>
              <w:keepLines/>
              <w:outlineLvl w:val="1"/>
              <w:rPr>
                <w:rFonts w:eastAsiaTheme="majorEastAsia" w:cstheme="majorBidi"/>
                <w:color w:val="0033A0"/>
                <w:spacing w:val="20"/>
                <w:sz w:val="22"/>
                <w:szCs w:val="22"/>
                <w:lang w:val="en-US"/>
              </w:rPr>
            </w:pPr>
          </w:p>
        </w:tc>
      </w:tr>
    </w:tbl>
    <w:p w14:paraId="00524E8B" w14:textId="77777777" w:rsidR="00871348" w:rsidRDefault="00871348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 w:val="28"/>
          <w:szCs w:val="28"/>
          <w:lang w:val="en-US"/>
        </w:rPr>
      </w:pPr>
    </w:p>
    <w:p w14:paraId="0C43C396" w14:textId="77777777" w:rsidR="005F3A77" w:rsidRPr="005F3A77" w:rsidRDefault="005F3A77" w:rsidP="00AC1150">
      <w:pPr>
        <w:keepNext/>
        <w:keepLines/>
        <w:tabs>
          <w:tab w:val="left" w:pos="7230"/>
        </w:tabs>
        <w:outlineLvl w:val="1"/>
        <w:rPr>
          <w:rFonts w:eastAsiaTheme="majorEastAsia" w:cstheme="majorBidi"/>
          <w:b/>
          <w:color w:val="51BF9E"/>
          <w:spacing w:val="20"/>
          <w:sz w:val="16"/>
          <w:szCs w:val="16"/>
          <w:lang w:val="en-US"/>
        </w:rPr>
      </w:pPr>
    </w:p>
    <w:bookmarkEnd w:id="0"/>
    <w:p w14:paraId="7BF27EC5" w14:textId="1A73F025" w:rsidR="005D0024" w:rsidRDefault="005D0024" w:rsidP="00D03320">
      <w:pPr>
        <w:keepNext/>
        <w:keepLines/>
        <w:outlineLvl w:val="1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p w14:paraId="2B2ED06A" w14:textId="0F3E5E57" w:rsidR="00A40790" w:rsidRDefault="00A40790" w:rsidP="00DC0CAF">
      <w:pPr>
        <w:spacing w:after="160" w:line="259" w:lineRule="auto"/>
        <w:rPr>
          <w:rFonts w:eastAsiaTheme="majorEastAsia" w:cstheme="majorBidi"/>
          <w:b/>
          <w:color w:val="51BF9E"/>
          <w:spacing w:val="20"/>
          <w:szCs w:val="22"/>
          <w:lang w:val="en-US"/>
        </w:rPr>
      </w:pPr>
    </w:p>
    <w:sectPr w:rsidR="00A40790" w:rsidSect="00D0332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FD90" w14:textId="77777777" w:rsidR="00B476B9" w:rsidRDefault="00B476B9" w:rsidP="00BB6DC5">
      <w:r>
        <w:separator/>
      </w:r>
    </w:p>
  </w:endnote>
  <w:endnote w:type="continuationSeparator" w:id="0">
    <w:p w14:paraId="3580EDD2" w14:textId="77777777" w:rsidR="00B476B9" w:rsidRDefault="00B476B9" w:rsidP="00B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559F" w14:textId="582B0595" w:rsidR="00C250D0" w:rsidRDefault="00A811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A85A827" wp14:editId="2651D287">
              <wp:simplePos x="0" y="0"/>
              <wp:positionH relativeFrom="page">
                <wp:align>right</wp:align>
              </wp:positionH>
              <wp:positionV relativeFrom="paragraph">
                <wp:posOffset>358140</wp:posOffset>
              </wp:positionV>
              <wp:extent cx="7560310" cy="24765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7DF84" id="Rectangle 3" o:spid="_x0000_s1026" style="position:absolute;margin-left:544.1pt;margin-top:28.2pt;width:595.3pt;height:19.5pt;z-index:251702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" fillcolor="#0033a0" stroked="f" strokeweight="1pt">
              <w10:wrap anchorx="page"/>
            </v:rect>
          </w:pict>
        </mc:Fallback>
      </mc:AlternateContent>
    </w:r>
    <w:r w:rsidR="00066FF2">
      <w:rPr>
        <w:noProof/>
      </w:rPr>
      <w:t>One PIP QI Quarter</w:t>
    </w:r>
    <w:r w:rsidR="00066FF2">
      <w:t xml:space="preserve">: </w:t>
    </w:r>
    <w:r w:rsidR="00B764ED">
      <w:t>Quality Improvement</w:t>
    </w:r>
    <w:r w:rsidR="004270DF">
      <w:t xml:space="preserve"> Record v2</w:t>
    </w:r>
    <w:r w:rsidR="00C06DBA">
      <w:t xml:space="preserve"> - </w:t>
    </w:r>
    <w:r w:rsidR="00C06DBA" w:rsidRPr="00C06DBA">
      <w:t>June 2021</w:t>
    </w:r>
    <w:r w:rsidR="00C06DBA">
      <w:tab/>
    </w:r>
    <w:r w:rsidR="00C06DBA">
      <w:tab/>
    </w:r>
    <w:r w:rsidR="00091741">
      <w:t xml:space="preserve">Page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PAGE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091741">
      <w:t xml:space="preserve"> of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NUMPAGES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2470" w14:textId="77777777" w:rsidR="00B476B9" w:rsidRDefault="00B476B9" w:rsidP="00BB6DC5">
      <w:r>
        <w:separator/>
      </w:r>
    </w:p>
  </w:footnote>
  <w:footnote w:type="continuationSeparator" w:id="0">
    <w:p w14:paraId="3EFB85FD" w14:textId="77777777" w:rsidR="00B476B9" w:rsidRDefault="00B476B9" w:rsidP="00BB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62F" w14:textId="38F8E59B" w:rsidR="00BB6DC5" w:rsidRDefault="009C049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8D44EC" wp14:editId="23D97878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49286" cy="1144186"/>
          <wp:effectExtent l="0" t="0" r="0" b="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CI-Board-template-Header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6" cy="1144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80A"/>
    <w:multiLevelType w:val="hybridMultilevel"/>
    <w:tmpl w:val="21AC1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422"/>
    <w:multiLevelType w:val="hybridMultilevel"/>
    <w:tmpl w:val="C70E1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5A0E"/>
    <w:multiLevelType w:val="hybridMultilevel"/>
    <w:tmpl w:val="680C33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359E1"/>
    <w:multiLevelType w:val="hybridMultilevel"/>
    <w:tmpl w:val="9002F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666C"/>
    <w:multiLevelType w:val="hybridMultilevel"/>
    <w:tmpl w:val="0B784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800349">
    <w:abstractNumId w:val="0"/>
  </w:num>
  <w:num w:numId="2" w16cid:durableId="181601200">
    <w:abstractNumId w:val="4"/>
  </w:num>
  <w:num w:numId="3" w16cid:durableId="1855223208">
    <w:abstractNumId w:val="1"/>
  </w:num>
  <w:num w:numId="4" w16cid:durableId="450590853">
    <w:abstractNumId w:val="3"/>
  </w:num>
  <w:num w:numId="5" w16cid:durableId="121519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C5"/>
    <w:rsid w:val="000011EC"/>
    <w:rsid w:val="00002AA0"/>
    <w:rsid w:val="000210EF"/>
    <w:rsid w:val="000359EA"/>
    <w:rsid w:val="00066FF2"/>
    <w:rsid w:val="00070B9B"/>
    <w:rsid w:val="00091741"/>
    <w:rsid w:val="000952C9"/>
    <w:rsid w:val="000E0FF2"/>
    <w:rsid w:val="000E53BE"/>
    <w:rsid w:val="000F0BA5"/>
    <w:rsid w:val="000F5A1D"/>
    <w:rsid w:val="00114C81"/>
    <w:rsid w:val="00152117"/>
    <w:rsid w:val="0019465A"/>
    <w:rsid w:val="001A603A"/>
    <w:rsid w:val="002450DA"/>
    <w:rsid w:val="00267DAB"/>
    <w:rsid w:val="00283B54"/>
    <w:rsid w:val="002B0FF4"/>
    <w:rsid w:val="003415CD"/>
    <w:rsid w:val="003638FF"/>
    <w:rsid w:val="00376F8D"/>
    <w:rsid w:val="003A71E5"/>
    <w:rsid w:val="004270DF"/>
    <w:rsid w:val="00446193"/>
    <w:rsid w:val="00460127"/>
    <w:rsid w:val="004746FB"/>
    <w:rsid w:val="004753B5"/>
    <w:rsid w:val="004A10C0"/>
    <w:rsid w:val="004A1F34"/>
    <w:rsid w:val="004D5928"/>
    <w:rsid w:val="004F6A6F"/>
    <w:rsid w:val="00511C67"/>
    <w:rsid w:val="00512BC5"/>
    <w:rsid w:val="00523EEA"/>
    <w:rsid w:val="005569F3"/>
    <w:rsid w:val="005A7C21"/>
    <w:rsid w:val="005D0024"/>
    <w:rsid w:val="005E2F0C"/>
    <w:rsid w:val="005F3A77"/>
    <w:rsid w:val="0060038A"/>
    <w:rsid w:val="00602AB3"/>
    <w:rsid w:val="006212C1"/>
    <w:rsid w:val="006217EB"/>
    <w:rsid w:val="0066183A"/>
    <w:rsid w:val="0066645A"/>
    <w:rsid w:val="006819E5"/>
    <w:rsid w:val="006B187E"/>
    <w:rsid w:val="006B6A77"/>
    <w:rsid w:val="006E18E2"/>
    <w:rsid w:val="006E2D26"/>
    <w:rsid w:val="006F7978"/>
    <w:rsid w:val="007214FB"/>
    <w:rsid w:val="00733718"/>
    <w:rsid w:val="00734C42"/>
    <w:rsid w:val="007910E2"/>
    <w:rsid w:val="007F7ED5"/>
    <w:rsid w:val="00871348"/>
    <w:rsid w:val="00882E28"/>
    <w:rsid w:val="008C7D49"/>
    <w:rsid w:val="00902D97"/>
    <w:rsid w:val="009069A8"/>
    <w:rsid w:val="00935C29"/>
    <w:rsid w:val="00960C4D"/>
    <w:rsid w:val="009610F0"/>
    <w:rsid w:val="009C0499"/>
    <w:rsid w:val="009D5267"/>
    <w:rsid w:val="009E2822"/>
    <w:rsid w:val="009E5503"/>
    <w:rsid w:val="00A30949"/>
    <w:rsid w:val="00A40790"/>
    <w:rsid w:val="00A531DE"/>
    <w:rsid w:val="00A56B40"/>
    <w:rsid w:val="00A811FB"/>
    <w:rsid w:val="00AA5CC3"/>
    <w:rsid w:val="00AC1150"/>
    <w:rsid w:val="00AC42CB"/>
    <w:rsid w:val="00B47605"/>
    <w:rsid w:val="00B476B9"/>
    <w:rsid w:val="00B764ED"/>
    <w:rsid w:val="00B77D63"/>
    <w:rsid w:val="00B84C6A"/>
    <w:rsid w:val="00BB6DC5"/>
    <w:rsid w:val="00BC2C52"/>
    <w:rsid w:val="00BC508F"/>
    <w:rsid w:val="00C06DBA"/>
    <w:rsid w:val="00C24587"/>
    <w:rsid w:val="00C250D0"/>
    <w:rsid w:val="00C5339F"/>
    <w:rsid w:val="00C5494C"/>
    <w:rsid w:val="00C55D92"/>
    <w:rsid w:val="00C758C7"/>
    <w:rsid w:val="00C81B22"/>
    <w:rsid w:val="00CE56E9"/>
    <w:rsid w:val="00D03320"/>
    <w:rsid w:val="00D51A7C"/>
    <w:rsid w:val="00D6681A"/>
    <w:rsid w:val="00D832C6"/>
    <w:rsid w:val="00D842DF"/>
    <w:rsid w:val="00DC0CAF"/>
    <w:rsid w:val="00DE3F0D"/>
    <w:rsid w:val="00DE6855"/>
    <w:rsid w:val="00DF298C"/>
    <w:rsid w:val="00E31E36"/>
    <w:rsid w:val="00EA738C"/>
    <w:rsid w:val="00ED1C6D"/>
    <w:rsid w:val="00EE4111"/>
    <w:rsid w:val="00F16391"/>
    <w:rsid w:val="00F40B52"/>
    <w:rsid w:val="00F413E5"/>
    <w:rsid w:val="00F844EC"/>
    <w:rsid w:val="00F92AA7"/>
    <w:rsid w:val="00F940D9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7226CA"/>
  <w15:chartTrackingRefBased/>
  <w15:docId w15:val="{7206E3E3-44EE-4B24-87F5-BF79EE1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49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B84C6A"/>
    <w:pPr>
      <w:keepNext/>
      <w:spacing w:before="240" w:after="60"/>
      <w:outlineLvl w:val="0"/>
    </w:pPr>
    <w:rPr>
      <w:rFonts w:cs="Arial"/>
      <w:b/>
      <w:bCs/>
      <w:color w:val="51BF9E"/>
      <w:spacing w:val="20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3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rPr>
      <w:rFonts w:ascii="Segoe UI" w:eastAsiaTheme="minorHAns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84C6A"/>
    <w:rPr>
      <w:rFonts w:ascii="Arial" w:eastAsia="Times New Roman" w:hAnsi="Arial" w:cs="Arial"/>
      <w:b/>
      <w:bCs/>
      <w:color w:val="51BF9E"/>
      <w:spacing w:val="20"/>
      <w:kern w:val="32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autoRedefine/>
    <w:qFormat/>
    <w:rsid w:val="00B84C6A"/>
    <w:pPr>
      <w:contextualSpacing/>
    </w:pPr>
    <w:rPr>
      <w:rFonts w:ascii="Georgia" w:eastAsiaTheme="majorEastAsia" w:hAnsi="Georgia" w:cs="Arial"/>
      <w:color w:val="0033A0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84C6A"/>
    <w:rPr>
      <w:rFonts w:ascii="Georgia" w:eastAsiaTheme="majorEastAsia" w:hAnsi="Georgia" w:cs="Arial"/>
      <w:color w:val="0033A0"/>
      <w:spacing w:val="-10"/>
      <w:kern w:val="28"/>
      <w:sz w:val="36"/>
      <w:szCs w:val="36"/>
      <w:lang w:val="en-GB"/>
    </w:rPr>
  </w:style>
  <w:style w:type="paragraph" w:styleId="BodyText">
    <w:name w:val="Body Text"/>
    <w:basedOn w:val="Normal"/>
    <w:link w:val="BodyTextChar"/>
    <w:semiHidden/>
    <w:unhideWhenUsed/>
    <w:rsid w:val="00A30949"/>
    <w:rPr>
      <w:rFonts w:ascii="Gill Sans" w:hAnsi="Gill Sans"/>
    </w:rPr>
  </w:style>
  <w:style w:type="character" w:customStyle="1" w:styleId="BodyTextChar">
    <w:name w:val="Body Text Char"/>
    <w:basedOn w:val="DefaultParagraphFont"/>
    <w:link w:val="BodyText"/>
    <w:semiHidden/>
    <w:rsid w:val="00A30949"/>
    <w:rPr>
      <w:rFonts w:ascii="Gill Sans" w:eastAsia="Times New Roman" w:hAnsi="Gill Sans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A30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23E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EA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2C9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11C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0a332a-9256-48fb-b16b-55f74799fd7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15" ma:contentTypeDescription="Create a new document." ma:contentTypeScope="" ma:versionID="2d4a24a30830eee6acc3a9bb504ae428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12f4597531077215c4fb982a24ea5270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39C70-0CA6-4AF3-8BA6-455340B88DC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27d9a5-cb31-44b5-954b-77e23e5e6708"/>
    <ds:schemaRef ds:uri="http://purl.org/dc/terms/"/>
    <ds:schemaRef ds:uri="977b6612-7ff6-4d76-9cb1-6aa48f4aa865"/>
    <ds:schemaRef ds:uri="http://www.w3.org/XML/1998/namespace"/>
    <ds:schemaRef ds:uri="http://purl.org/dc/dcmitype/"/>
    <ds:schemaRef ds:uri="590a332a-9256-48fb-b16b-55f74799fd7c"/>
  </ds:schemaRefs>
</ds:datastoreItem>
</file>

<file path=customXml/itemProps2.xml><?xml version="1.0" encoding="utf-8"?>
<ds:datastoreItem xmlns:ds="http://schemas.openxmlformats.org/officeDocument/2006/customXml" ds:itemID="{90F844C8-B3C2-4612-976D-217D287787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2CCD7D-E74C-4D73-A3E1-9E16A23AE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a332a-9256-48fb-b16b-55f74799fd7c"/>
    <ds:schemaRef ds:uri="df3d6d65-a50d-419f-81b5-c337ec83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C408E-3969-4035-BDA8-8FED89C4A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Charles Broadfoot</cp:lastModifiedBy>
  <cp:revision>3</cp:revision>
  <cp:lastPrinted>2021-05-25T03:45:00Z</cp:lastPrinted>
  <dcterms:created xsi:type="dcterms:W3CDTF">2021-08-19T06:42:00Z</dcterms:created>
  <dcterms:modified xsi:type="dcterms:W3CDTF">2022-04-28T00:56:00Z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</Properties>
</file>