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6C5FE" w14:textId="77777777" w:rsidR="00B50D02" w:rsidRP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 xml:space="preserve">QUALITY IMPROVEMENT: </w:t>
      </w:r>
    </w:p>
    <w:p w14:paraId="27EFB1AB" w14:textId="5EC85B0C" w:rsidR="00B50D02" w:rsidRPr="00305313" w:rsidRDefault="00B50D02" w:rsidP="00305313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GOAL SETTING</w:t>
      </w:r>
    </w:p>
    <w:p w14:paraId="317FB295" w14:textId="77777777" w:rsidR="00B50D02" w:rsidRPr="005666C1" w:rsidRDefault="00B50D02">
      <w:pPr>
        <w:rPr>
          <w:b/>
          <w:sz w:val="24"/>
          <w:lang w:val="en-US"/>
        </w:rPr>
      </w:pPr>
      <w:r w:rsidRPr="005666C1">
        <w:rPr>
          <w:b/>
          <w:sz w:val="24"/>
          <w:lang w:val="en-US"/>
        </w:rPr>
        <w:t>Ask the three questions:</w:t>
      </w: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1033"/>
        <w:gridCol w:w="8407"/>
      </w:tblGrid>
      <w:tr w:rsidR="00B50D02" w:rsidRPr="005666C1" w14:paraId="24C91741" w14:textId="77777777" w:rsidTr="47CE2175">
        <w:trPr>
          <w:trHeight w:val="674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0AF2C038" w14:textId="77777777" w:rsidR="00B50D02" w:rsidRPr="005666C1" w:rsidRDefault="00B50D02" w:rsidP="005666C1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1. What are we trying to accomplish?</w:t>
            </w:r>
          </w:p>
          <w:p w14:paraId="1DC4DFC4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your goal for improvement.</w:t>
            </w:r>
          </w:p>
        </w:tc>
      </w:tr>
      <w:tr w:rsidR="00B50D02" w:rsidRPr="005666C1" w14:paraId="4B50B832" w14:textId="77777777" w:rsidTr="47CE2175">
        <w:trPr>
          <w:trHeight w:val="1562"/>
        </w:trPr>
        <w:tc>
          <w:tcPr>
            <w:tcW w:w="9440" w:type="dxa"/>
            <w:gridSpan w:val="2"/>
            <w:vAlign w:val="center"/>
          </w:tcPr>
          <w:p w14:paraId="518DE32B" w14:textId="1D061DA6" w:rsidR="00D9170F" w:rsidRPr="005666C1" w:rsidRDefault="00787D38" w:rsidP="47CE2175">
            <w:pPr>
              <w:rPr>
                <w:lang w:val="en-US"/>
              </w:rPr>
            </w:pPr>
            <w:r>
              <w:rPr>
                <w:lang w:val="en-US"/>
              </w:rPr>
              <w:t>Improve the capture rate of Allergy status for active patients</w:t>
            </w:r>
            <w:r w:rsidR="008D02E8">
              <w:rPr>
                <w:lang w:val="en-US"/>
              </w:rPr>
              <w:t xml:space="preserve"> of the practice</w:t>
            </w:r>
            <w:r w:rsidR="006350EE">
              <w:rPr>
                <w:lang w:val="en-US"/>
              </w:rPr>
              <w:t xml:space="preserve">. </w:t>
            </w:r>
          </w:p>
        </w:tc>
      </w:tr>
      <w:tr w:rsidR="005666C1" w:rsidRPr="005666C1" w14:paraId="72184C20" w14:textId="77777777" w:rsidTr="47CE2175">
        <w:trPr>
          <w:trHeight w:val="692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72B72C41" w14:textId="77777777" w:rsidR="00B50D02" w:rsidRPr="005666C1" w:rsidRDefault="00B50D02" w:rsidP="005666C1">
            <w:pPr>
              <w:shd w:val="clear" w:color="auto" w:fill="2F5496" w:themeFill="accent1" w:themeFillShade="BF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2. How will we know that a change is an improvement?</w:t>
            </w:r>
          </w:p>
          <w:p w14:paraId="7829AE80" w14:textId="77777777" w:rsidR="00B50D02" w:rsidRPr="005666C1" w:rsidRDefault="00B50D02" w:rsidP="005666C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measures to track the achievement of your goal.</w:t>
            </w:r>
          </w:p>
        </w:tc>
      </w:tr>
      <w:tr w:rsidR="00B50D02" w:rsidRPr="005666C1" w14:paraId="496BB603" w14:textId="77777777" w:rsidTr="47CE2175">
        <w:trPr>
          <w:trHeight w:val="1680"/>
        </w:trPr>
        <w:tc>
          <w:tcPr>
            <w:tcW w:w="9440" w:type="dxa"/>
            <w:gridSpan w:val="2"/>
            <w:vAlign w:val="center"/>
          </w:tcPr>
          <w:p w14:paraId="292D498F" w14:textId="2053C615" w:rsidR="002339EF" w:rsidRPr="005666C1" w:rsidRDefault="00457C16" w:rsidP="005666C1">
            <w:pPr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>We would like to see this improving from our current rate of ___% as at the 1</w:t>
            </w:r>
            <w:r w:rsidRPr="00457C16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of </w:t>
            </w:r>
            <w:r w:rsidR="005B667B">
              <w:rPr>
                <w:lang w:val="en-US"/>
              </w:rPr>
              <w:t xml:space="preserve">_____2021 </w:t>
            </w:r>
            <w:r>
              <w:rPr>
                <w:lang w:val="en-US"/>
              </w:rPr>
              <w:t>to ___%</w:t>
            </w:r>
            <w:r w:rsidR="005B667B">
              <w:rPr>
                <w:lang w:val="en-US"/>
              </w:rPr>
              <w:t xml:space="preserve"> </w:t>
            </w:r>
            <w:r w:rsidR="00952165">
              <w:rPr>
                <w:lang w:val="en-US"/>
              </w:rPr>
              <w:t>by the 1</w:t>
            </w:r>
            <w:r w:rsidR="00952165" w:rsidRPr="00952165">
              <w:rPr>
                <w:vertAlign w:val="superscript"/>
                <w:lang w:val="en-US"/>
              </w:rPr>
              <w:t>st</w:t>
            </w:r>
            <w:r w:rsidR="00952165">
              <w:rPr>
                <w:lang w:val="en-US"/>
              </w:rPr>
              <w:t xml:space="preserve"> of ____</w:t>
            </w:r>
            <w:r w:rsidR="00BA71BC">
              <w:rPr>
                <w:lang w:val="en-US"/>
              </w:rPr>
              <w:t xml:space="preserve">2022. </w:t>
            </w:r>
            <w:r w:rsidR="007B0B87">
              <w:rPr>
                <w:lang w:val="en-US"/>
              </w:rPr>
              <w:t xml:space="preserve">This would mean an improvement of </w:t>
            </w:r>
            <w:r w:rsidR="000546A2">
              <w:rPr>
                <w:lang w:val="en-US"/>
              </w:rPr>
              <w:t>___</w:t>
            </w:r>
            <w:r w:rsidR="007B0B87">
              <w:rPr>
                <w:lang w:val="en-US"/>
              </w:rPr>
              <w:t>%</w:t>
            </w:r>
            <w:r w:rsidR="005B2BDB">
              <w:rPr>
                <w:lang w:val="en-US"/>
              </w:rPr>
              <w:t>.</w:t>
            </w:r>
            <w:r w:rsidR="00B37A1B">
              <w:rPr>
                <w:lang w:val="en-US"/>
              </w:rPr>
              <w:t xml:space="preserve"> This is ____patients.</w:t>
            </w:r>
          </w:p>
        </w:tc>
      </w:tr>
      <w:tr w:rsidR="005666C1" w:rsidRPr="005666C1" w14:paraId="7FFC056F" w14:textId="77777777" w:rsidTr="47CE2175">
        <w:trPr>
          <w:trHeight w:val="1137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44325A5F" w14:textId="77777777" w:rsidR="00B50D02" w:rsidRPr="005666C1" w:rsidRDefault="00B50D02" w:rsidP="005666C1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3. What changes can we make that can lead to an improvement?</w:t>
            </w:r>
          </w:p>
          <w:p w14:paraId="5AC1BAB6" w14:textId="30C43362" w:rsidR="00B50D02" w:rsidRPr="005666C1" w:rsidRDefault="00B50D02" w:rsidP="005666C1">
            <w:pPr>
              <w:rPr>
                <w:b/>
                <w:color w:val="FFFFFF" w:themeColor="background1"/>
                <w:sz w:val="20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>List your ideas f</w:t>
            </w:r>
            <w:r w:rsidR="005666C1"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>or</w:t>
            </w:r>
            <w:r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 xml:space="preserve"> change</w:t>
            </w:r>
            <w:r w:rsidR="000D67CA">
              <w:rPr>
                <w:b/>
                <w:color w:val="FFFFFF" w:themeColor="background1"/>
                <w:sz w:val="20"/>
                <w:szCs w:val="24"/>
                <w:lang w:val="en-US"/>
              </w:rPr>
              <w:t>.</w:t>
            </w:r>
          </w:p>
          <w:p w14:paraId="5524CDE7" w14:textId="4877A365" w:rsidR="00B50D02" w:rsidRPr="005666C1" w:rsidRDefault="00B50D02" w:rsidP="005666C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the ideas you would like to test towards achieving your goal.</w:t>
            </w:r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 Use the SMART approach when developing ideas (specific, </w:t>
            </w:r>
            <w:r w:rsidR="00305313">
              <w:rPr>
                <w:color w:val="FFFFFF" w:themeColor="background1"/>
                <w:sz w:val="20"/>
                <w:szCs w:val="24"/>
                <w:lang w:val="en-US"/>
              </w:rPr>
              <w:t>measurable</w:t>
            </w:r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, attainable, realistic, timebound). </w:t>
            </w:r>
            <w:proofErr w:type="gramStart"/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>E.g.</w:t>
            </w:r>
            <w:proofErr w:type="gramEnd"/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 </w:t>
            </w:r>
            <w:r w:rsidR="00305313">
              <w:rPr>
                <w:color w:val="FFFFFF" w:themeColor="background1"/>
                <w:sz w:val="20"/>
                <w:szCs w:val="24"/>
                <w:lang w:val="en-US"/>
              </w:rPr>
              <w:t xml:space="preserve">By March 2020, 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>complet</w:t>
            </w:r>
            <w:r w:rsidR="0081095E">
              <w:rPr>
                <w:color w:val="FFFFFF" w:themeColor="background1"/>
                <w:sz w:val="20"/>
                <w:szCs w:val="24"/>
                <w:lang w:val="en-US"/>
              </w:rPr>
              <w:t>e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 xml:space="preserve"> </w:t>
            </w:r>
            <w:r w:rsidR="000D67CA">
              <w:rPr>
                <w:color w:val="FFFFFF" w:themeColor="background1"/>
                <w:sz w:val="20"/>
                <w:szCs w:val="24"/>
                <w:lang w:val="en-US"/>
              </w:rPr>
              <w:t xml:space="preserve">100% of </w:t>
            </w:r>
            <w:r w:rsidR="00D3245A">
              <w:rPr>
                <w:color w:val="FFFFFF" w:themeColor="background1"/>
                <w:sz w:val="20"/>
                <w:szCs w:val="24"/>
                <w:lang w:val="en-US"/>
              </w:rPr>
              <w:t>HbA1c test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 xml:space="preserve">s for all </w:t>
            </w:r>
            <w:r w:rsidR="0081095E">
              <w:rPr>
                <w:color w:val="FFFFFF" w:themeColor="background1"/>
                <w:sz w:val="20"/>
                <w:szCs w:val="24"/>
                <w:lang w:val="en-US"/>
              </w:rPr>
              <w:t xml:space="preserve">eligible (have not had a test in the past 6 months) 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>active patients</w:t>
            </w:r>
            <w:r w:rsidR="00FE0F79">
              <w:rPr>
                <w:color w:val="FFFFFF" w:themeColor="background1"/>
                <w:sz w:val="20"/>
                <w:szCs w:val="24"/>
                <w:lang w:val="en-US"/>
              </w:rPr>
              <w:t>.</w:t>
            </w:r>
          </w:p>
        </w:tc>
      </w:tr>
      <w:tr w:rsidR="00B50D02" w:rsidRPr="005666C1" w14:paraId="4062B719" w14:textId="77777777" w:rsidTr="47CE2175">
        <w:trPr>
          <w:trHeight w:val="1550"/>
        </w:trPr>
        <w:tc>
          <w:tcPr>
            <w:tcW w:w="1033" w:type="dxa"/>
            <w:vAlign w:val="center"/>
          </w:tcPr>
          <w:p w14:paraId="02697075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1.</w:t>
            </w:r>
          </w:p>
        </w:tc>
        <w:tc>
          <w:tcPr>
            <w:tcW w:w="8406" w:type="dxa"/>
            <w:vAlign w:val="center"/>
          </w:tcPr>
          <w:p w14:paraId="220BF92B" w14:textId="394E8F94" w:rsidR="00B50D02" w:rsidRPr="005666C1" w:rsidRDefault="00692F8A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We intend to use the PHN’s </w:t>
            </w:r>
            <w:r w:rsidR="009C4E07">
              <w:rPr>
                <w:sz w:val="24"/>
                <w:szCs w:val="24"/>
                <w:lang w:val="en-US"/>
              </w:rPr>
              <w:t>Social &amp; Lifestyle</w:t>
            </w:r>
            <w:r w:rsidR="00B15D00">
              <w:rPr>
                <w:sz w:val="24"/>
                <w:szCs w:val="24"/>
                <w:lang w:val="en-US"/>
              </w:rPr>
              <w:t xml:space="preserve"> template to encourage patients to update their risk factors while waiting to see the GP</w:t>
            </w:r>
            <w:r w:rsidR="005D12E6">
              <w:rPr>
                <w:sz w:val="24"/>
                <w:szCs w:val="24"/>
                <w:lang w:val="en-US"/>
              </w:rPr>
              <w:t xml:space="preserve">. We will focus on patients who are not seeing the nurse &amp; here for short appointments. </w:t>
            </w:r>
            <w:r w:rsidR="00B37A1B">
              <w:rPr>
                <w:sz w:val="24"/>
                <w:szCs w:val="24"/>
                <w:lang w:val="en-US"/>
              </w:rPr>
              <w:t>10</w:t>
            </w:r>
            <w:r w:rsidR="00221FC8">
              <w:rPr>
                <w:sz w:val="24"/>
                <w:szCs w:val="24"/>
                <w:lang w:val="en-US"/>
              </w:rPr>
              <w:t xml:space="preserve"> patients </w:t>
            </w:r>
            <w:r w:rsidR="00B517A5">
              <w:rPr>
                <w:sz w:val="24"/>
                <w:szCs w:val="24"/>
                <w:lang w:val="en-US"/>
              </w:rPr>
              <w:t>surveyed in the waiting room. Patient to take their paperwork into the GP to update their record.</w:t>
            </w:r>
          </w:p>
        </w:tc>
      </w:tr>
      <w:tr w:rsidR="00B50D02" w:rsidRPr="005666C1" w14:paraId="09E700FF" w14:textId="77777777" w:rsidTr="47CE2175">
        <w:trPr>
          <w:trHeight w:val="1545"/>
        </w:trPr>
        <w:tc>
          <w:tcPr>
            <w:tcW w:w="1033" w:type="dxa"/>
            <w:vAlign w:val="center"/>
          </w:tcPr>
          <w:p w14:paraId="261707B6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2.</w:t>
            </w:r>
          </w:p>
        </w:tc>
        <w:tc>
          <w:tcPr>
            <w:tcW w:w="8406" w:type="dxa"/>
            <w:vAlign w:val="center"/>
          </w:tcPr>
          <w:p w14:paraId="5C8F8B7C" w14:textId="37E3C74C" w:rsidR="00B50D02" w:rsidRPr="005666C1" w:rsidRDefault="008523A9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Utilise the MPA to </w:t>
            </w:r>
            <w:r w:rsidR="00F54203">
              <w:rPr>
                <w:sz w:val="24"/>
                <w:szCs w:val="24"/>
                <w:lang w:val="en-US"/>
              </w:rPr>
              <w:t>assist</w:t>
            </w:r>
            <w:r w:rsidR="00013BFB">
              <w:rPr>
                <w:sz w:val="24"/>
                <w:szCs w:val="24"/>
                <w:lang w:val="en-US"/>
              </w:rPr>
              <w:t xml:space="preserve"> patients </w:t>
            </w:r>
            <w:r w:rsidR="00F54203">
              <w:rPr>
                <w:sz w:val="24"/>
                <w:szCs w:val="24"/>
                <w:lang w:val="en-US"/>
              </w:rPr>
              <w:t>to complete the Social &amp; Lifestyle</w:t>
            </w:r>
            <w:r w:rsidR="00E11B9D">
              <w:rPr>
                <w:sz w:val="24"/>
                <w:szCs w:val="24"/>
                <w:lang w:val="en-US"/>
              </w:rPr>
              <w:t xml:space="preserve"> template </w:t>
            </w:r>
            <w:r w:rsidR="00013BFB">
              <w:rPr>
                <w:sz w:val="24"/>
                <w:szCs w:val="24"/>
                <w:lang w:val="en-US"/>
              </w:rPr>
              <w:t>before they see the GP</w:t>
            </w:r>
            <w:r w:rsidR="00E11B9D">
              <w:rPr>
                <w:sz w:val="24"/>
                <w:szCs w:val="24"/>
                <w:lang w:val="en-US"/>
              </w:rPr>
              <w:t xml:space="preserve"> or Nurse</w:t>
            </w:r>
            <w:r w:rsidR="00013BFB">
              <w:rPr>
                <w:sz w:val="24"/>
                <w:szCs w:val="24"/>
                <w:lang w:val="en-US"/>
              </w:rPr>
              <w:t xml:space="preserve"> to update their allergy status in the patient record. </w:t>
            </w:r>
            <w:r w:rsidR="00CA06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B50D02" w:rsidRPr="005666C1" w14:paraId="70A61CBD" w14:textId="77777777" w:rsidTr="47CE2175">
        <w:trPr>
          <w:trHeight w:val="1550"/>
        </w:trPr>
        <w:tc>
          <w:tcPr>
            <w:tcW w:w="1033" w:type="dxa"/>
            <w:vAlign w:val="center"/>
          </w:tcPr>
          <w:p w14:paraId="7E1DEE28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3.</w:t>
            </w:r>
          </w:p>
        </w:tc>
        <w:tc>
          <w:tcPr>
            <w:tcW w:w="8406" w:type="dxa"/>
            <w:vAlign w:val="center"/>
          </w:tcPr>
          <w:p w14:paraId="5D466539" w14:textId="7B9D78A7" w:rsidR="00B50D02" w:rsidRPr="005666C1" w:rsidRDefault="00081FF1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Generate </w:t>
            </w:r>
            <w:r w:rsidR="00CA063E">
              <w:rPr>
                <w:sz w:val="24"/>
                <w:szCs w:val="24"/>
                <w:lang w:val="en-US"/>
              </w:rPr>
              <w:t xml:space="preserve">Cat4 report on those </w:t>
            </w:r>
            <w:r>
              <w:rPr>
                <w:sz w:val="24"/>
                <w:szCs w:val="24"/>
                <w:lang w:val="en-US"/>
              </w:rPr>
              <w:t>p</w:t>
            </w:r>
            <w:r w:rsidR="00EC7054">
              <w:rPr>
                <w:sz w:val="24"/>
                <w:szCs w:val="24"/>
                <w:lang w:val="en-US"/>
              </w:rPr>
              <w:t>a</w:t>
            </w:r>
            <w:r>
              <w:rPr>
                <w:sz w:val="24"/>
                <w:szCs w:val="24"/>
                <w:lang w:val="en-US"/>
              </w:rPr>
              <w:t>tients</w:t>
            </w:r>
            <w:r w:rsidR="00EC7054">
              <w:rPr>
                <w:sz w:val="24"/>
                <w:szCs w:val="24"/>
                <w:lang w:val="en-US"/>
              </w:rPr>
              <w:t xml:space="preserve"> who have </w:t>
            </w:r>
            <w:r w:rsidR="00CA063E">
              <w:rPr>
                <w:sz w:val="24"/>
                <w:szCs w:val="24"/>
                <w:lang w:val="en-US"/>
              </w:rPr>
              <w:t xml:space="preserve">not </w:t>
            </w:r>
            <w:r w:rsidR="00EC7054">
              <w:rPr>
                <w:sz w:val="24"/>
                <w:szCs w:val="24"/>
                <w:lang w:val="en-US"/>
              </w:rPr>
              <w:t xml:space="preserve">had their allergy </w:t>
            </w:r>
            <w:r w:rsidR="00725036">
              <w:rPr>
                <w:sz w:val="24"/>
                <w:szCs w:val="24"/>
                <w:lang w:val="en-US"/>
              </w:rPr>
              <w:t xml:space="preserve">status </w:t>
            </w:r>
            <w:r w:rsidR="00CA063E">
              <w:rPr>
                <w:sz w:val="24"/>
                <w:szCs w:val="24"/>
                <w:lang w:val="en-US"/>
              </w:rPr>
              <w:t>updated in the last 12 months</w:t>
            </w:r>
            <w:r w:rsidR="0057331F">
              <w:rPr>
                <w:sz w:val="24"/>
                <w:szCs w:val="24"/>
                <w:lang w:val="en-US"/>
              </w:rPr>
              <w:t xml:space="preserve"> to narrow the focus. Check if any of these are due f</w:t>
            </w:r>
            <w:r w:rsidR="00266D57">
              <w:rPr>
                <w:sz w:val="24"/>
                <w:szCs w:val="24"/>
                <w:lang w:val="en-US"/>
              </w:rPr>
              <w:t>o</w:t>
            </w:r>
            <w:r w:rsidR="0057331F">
              <w:rPr>
                <w:sz w:val="24"/>
                <w:szCs w:val="24"/>
                <w:lang w:val="en-US"/>
              </w:rPr>
              <w:t>r GPMP/TCA</w:t>
            </w:r>
            <w:r w:rsidR="00266D57">
              <w:rPr>
                <w:sz w:val="24"/>
                <w:szCs w:val="24"/>
                <w:lang w:val="en-US"/>
              </w:rPr>
              <w:t xml:space="preserve"> r/v’s &amp; if due/overdue then book for same</w:t>
            </w:r>
            <w:r w:rsidR="0013441B">
              <w:rPr>
                <w:sz w:val="24"/>
                <w:szCs w:val="24"/>
                <w:lang w:val="en-US"/>
              </w:rPr>
              <w:t xml:space="preserve"> with Nurse &amp; GP &amp; add appointment note </w:t>
            </w:r>
            <w:r w:rsidR="00C41173">
              <w:rPr>
                <w:sz w:val="24"/>
                <w:szCs w:val="24"/>
                <w:lang w:val="en-US"/>
              </w:rPr>
              <w:t xml:space="preserve">or </w:t>
            </w:r>
            <w:r w:rsidR="006C36FD">
              <w:rPr>
                <w:sz w:val="24"/>
                <w:szCs w:val="24"/>
                <w:lang w:val="en-US"/>
              </w:rPr>
              <w:t xml:space="preserve">Topbar prompt </w:t>
            </w:r>
            <w:r w:rsidR="0013441B">
              <w:rPr>
                <w:sz w:val="24"/>
                <w:szCs w:val="24"/>
                <w:lang w:val="en-US"/>
              </w:rPr>
              <w:t>to update their allergy status.</w:t>
            </w:r>
          </w:p>
        </w:tc>
      </w:tr>
      <w:tr w:rsidR="00B50D02" w:rsidRPr="005666C1" w14:paraId="5948DA8A" w14:textId="77777777" w:rsidTr="47CE2175">
        <w:trPr>
          <w:trHeight w:val="1686"/>
        </w:trPr>
        <w:tc>
          <w:tcPr>
            <w:tcW w:w="1033" w:type="dxa"/>
            <w:vAlign w:val="center"/>
          </w:tcPr>
          <w:p w14:paraId="2FA9611E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4.</w:t>
            </w:r>
          </w:p>
        </w:tc>
        <w:tc>
          <w:tcPr>
            <w:tcW w:w="8406" w:type="dxa"/>
            <w:vAlign w:val="center"/>
          </w:tcPr>
          <w:p w14:paraId="0FFF8974" w14:textId="38DDA10B" w:rsidR="00B50D02" w:rsidRPr="005666C1" w:rsidRDefault="002E0977" w:rsidP="005666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Change poster</w:t>
            </w:r>
            <w:r w:rsidR="00705A24">
              <w:rPr>
                <w:sz w:val="24"/>
                <w:szCs w:val="24"/>
                <w:lang w:val="en-US"/>
              </w:rPr>
              <w:t xml:space="preserve">s in waiting room to show the QI activity the practice is working on &amp; get patient engagement. Ask for </w:t>
            </w:r>
            <w:r w:rsidR="00ED16BA">
              <w:rPr>
                <w:sz w:val="24"/>
                <w:szCs w:val="24"/>
                <w:lang w:val="en-US"/>
              </w:rPr>
              <w:t>patient</w:t>
            </w:r>
            <w:r w:rsidR="00705A24">
              <w:rPr>
                <w:sz w:val="24"/>
                <w:szCs w:val="24"/>
                <w:lang w:val="en-US"/>
              </w:rPr>
              <w:t xml:space="preserve"> help to update </w:t>
            </w:r>
            <w:r w:rsidR="00B60CE7">
              <w:rPr>
                <w:sz w:val="24"/>
                <w:szCs w:val="24"/>
                <w:lang w:val="en-US"/>
              </w:rPr>
              <w:t>their</w:t>
            </w:r>
            <w:r w:rsidR="00705A24">
              <w:rPr>
                <w:sz w:val="24"/>
                <w:szCs w:val="24"/>
                <w:lang w:val="en-US"/>
              </w:rPr>
              <w:t xml:space="preserve"> records. Also ensure we capture this for all new patients</w:t>
            </w:r>
            <w:r w:rsidR="00C767F9">
              <w:rPr>
                <w:sz w:val="24"/>
                <w:szCs w:val="24"/>
                <w:lang w:val="en-US"/>
              </w:rPr>
              <w:t xml:space="preserve"> with Nurse time booked for new patients before they see the GP.</w:t>
            </w:r>
          </w:p>
        </w:tc>
      </w:tr>
    </w:tbl>
    <w:p w14:paraId="5AF4D133" w14:textId="77777777" w:rsidR="00EA1441" w:rsidRDefault="00EA1441">
      <w:pPr>
        <w:rPr>
          <w:lang w:val="en-US"/>
        </w:rPr>
      </w:pPr>
    </w:p>
    <w:p w14:paraId="04D86B6A" w14:textId="77777777" w:rsidR="00EA1441" w:rsidRDefault="00EA1441">
      <w:pPr>
        <w:rPr>
          <w:lang w:val="en-US"/>
        </w:rPr>
        <w:sectPr w:rsidR="00EA1441" w:rsidSect="00BF4B03">
          <w:headerReference w:type="default" r:id="rId10"/>
          <w:footerReference w:type="default" r:id="rId11"/>
          <w:pgSz w:w="11906" w:h="16838"/>
          <w:pgMar w:top="993" w:right="1440" w:bottom="851" w:left="1440" w:header="284" w:footer="269" w:gutter="0"/>
          <w:cols w:space="708"/>
          <w:docGrid w:linePitch="360"/>
        </w:sectPr>
      </w:pPr>
    </w:p>
    <w:p w14:paraId="7D9D81B8" w14:textId="77777777" w:rsid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lastRenderedPageBreak/>
        <w:t xml:space="preserve">QUALITY IMPROVEMENT: </w:t>
      </w:r>
    </w:p>
    <w:p w14:paraId="1E86633C" w14:textId="77777777" w:rsid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PLAN, DO, STUDY, ACT CYCLE</w:t>
      </w:r>
    </w:p>
    <w:p w14:paraId="2499C426" w14:textId="77777777" w:rsidR="00EA1441" w:rsidRPr="00BF4B03" w:rsidRDefault="00EA1441" w:rsidP="00EA1441">
      <w:pPr>
        <w:rPr>
          <w:sz w:val="20"/>
          <w:lang w:val="en-US"/>
        </w:rPr>
      </w:pPr>
    </w:p>
    <w:tbl>
      <w:tblPr>
        <w:tblStyle w:val="NWMPHNTableColour"/>
        <w:tblW w:w="920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5"/>
        <w:gridCol w:w="7832"/>
      </w:tblGrid>
      <w:tr w:rsidR="00EA1441" w14:paraId="31F3CF1D" w14:textId="77777777" w:rsidTr="47CE2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6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7365D"/>
            </w:tcBorders>
            <w:shd w:val="clear" w:color="auto" w:fill="F0F9FB"/>
          </w:tcPr>
          <w:p w14:paraId="3A06A6FE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>
              <w:rPr>
                <w:b/>
                <w:noProof/>
              </w:rPr>
              <w:t>Idea being tested:</w:t>
            </w:r>
          </w:p>
          <w:p w14:paraId="2C41392A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 w:rsidRPr="00EA1441">
              <w:rPr>
                <w:rFonts w:cstheme="minorHAnsi"/>
                <w:i/>
                <w:sz w:val="20"/>
              </w:rPr>
              <w:t>From page 1</w:t>
            </w:r>
            <w:r>
              <w:rPr>
                <w:rFonts w:cstheme="minorHAnsi"/>
                <w:i/>
                <w:sz w:val="20"/>
              </w:rPr>
              <w:t>:</w:t>
            </w:r>
            <w:r w:rsidRPr="00EA1441">
              <w:rPr>
                <w:rFonts w:cstheme="minorHAnsi"/>
                <w:i/>
                <w:sz w:val="20"/>
              </w:rPr>
              <w:t xml:space="preserve"> Idea 1,2,</w:t>
            </w:r>
            <w:proofErr w:type="gramStart"/>
            <w:r w:rsidRPr="00EA1441">
              <w:rPr>
                <w:rFonts w:cstheme="minorHAnsi"/>
                <w:i/>
                <w:sz w:val="20"/>
              </w:rPr>
              <w:t>3</w:t>
            </w:r>
            <w:proofErr w:type="gramEnd"/>
            <w:r w:rsidRPr="00EA1441">
              <w:rPr>
                <w:rFonts w:cstheme="minorHAnsi"/>
                <w:i/>
                <w:sz w:val="20"/>
              </w:rPr>
              <w:t xml:space="preserve"> or 4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5D3AC065" w14:textId="7A035CBB" w:rsidR="00EA1441" w:rsidRPr="00EA1441" w:rsidRDefault="00682BB5" w:rsidP="47CE2175">
            <w:pPr>
              <w:tabs>
                <w:tab w:val="left" w:pos="1134"/>
              </w:tabs>
              <w:spacing w:before="120" w:after="120"/>
              <w:ind w:right="-188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B60CE7">
              <w:rPr>
                <w:lang w:val="en-US"/>
              </w:rPr>
              <w:t>e</w:t>
            </w:r>
            <w:r>
              <w:rPr>
                <w:lang w:val="en-US"/>
              </w:rPr>
              <w:t xml:space="preserve"> will try idea’s 1, 3 &amp; 4 in combination</w:t>
            </w:r>
            <w:r w:rsidR="00231FB6">
              <w:rPr>
                <w:lang w:val="en-US"/>
              </w:rPr>
              <w:t xml:space="preserve"> &amp; review weekly as to what is successful.</w:t>
            </w:r>
          </w:p>
        </w:tc>
      </w:tr>
      <w:tr w:rsidR="00EA1441" w14:paraId="313FDC9E" w14:textId="77777777" w:rsidTr="47CE21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15D5F01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711A6D70" wp14:editId="37A4613B">
                  <wp:extent cx="723900" cy="723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2612908B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Plan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Who? When? Where? </w:t>
            </w:r>
            <w:r w:rsidR="00326419">
              <w:rPr>
                <w:rFonts w:cstheme="minorHAnsi"/>
                <w:i/>
              </w:rPr>
              <w:t>Data p</w:t>
            </w:r>
            <w:r>
              <w:rPr>
                <w:rFonts w:cstheme="minorHAnsi"/>
                <w:i/>
              </w:rPr>
              <w:t>redictions? Data to be collected.</w:t>
            </w:r>
          </w:p>
        </w:tc>
      </w:tr>
      <w:tr w:rsidR="00EA1441" w14:paraId="27DD681D" w14:textId="77777777" w:rsidTr="47CE2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tcW w:w="1375" w:type="dxa"/>
            <w:vMerge/>
            <w:vAlign w:val="center"/>
            <w:hideMark/>
          </w:tcPr>
          <w:p w14:paraId="79FF751C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07AD1343" w14:textId="62A48234" w:rsidR="00EA1441" w:rsidRDefault="0005606E" w:rsidP="47CE2175">
            <w:pPr>
              <w:spacing w:after="120"/>
              <w:ind w:right="-188"/>
            </w:pPr>
            <w:r>
              <w:t>Over the 8 weeks of the QI period</w:t>
            </w:r>
            <w:r w:rsidR="00766881">
              <w:t xml:space="preserve"> a</w:t>
            </w:r>
            <w:r w:rsidR="00B81FFC">
              <w:t>ll members of the team will have a task to do –</w:t>
            </w:r>
          </w:p>
          <w:p w14:paraId="32CED3F8" w14:textId="1F59B23F" w:rsidR="00B81FFC" w:rsidRDefault="00B81FFC" w:rsidP="47CE2175">
            <w:pPr>
              <w:spacing w:after="120"/>
              <w:ind w:right="-188"/>
            </w:pPr>
            <w:r>
              <w:t xml:space="preserve">Admin to survey </w:t>
            </w:r>
            <w:r w:rsidR="00273097">
              <w:t>patients in waiting room</w:t>
            </w:r>
            <w:r w:rsidR="00D22164">
              <w:t xml:space="preserve"> – 10/day per GP</w:t>
            </w:r>
          </w:p>
          <w:p w14:paraId="529887CE" w14:textId="1C791AAA" w:rsidR="00273097" w:rsidRDefault="00766881" w:rsidP="47CE2175">
            <w:pPr>
              <w:spacing w:after="120"/>
              <w:ind w:right="-188"/>
            </w:pPr>
            <w:r>
              <w:t>GPs</w:t>
            </w:r>
            <w:r w:rsidR="00273097">
              <w:t xml:space="preserve"> to update patient record where patient is not seen by nurse</w:t>
            </w:r>
            <w:r w:rsidR="009E4029">
              <w:t xml:space="preserve"> using template</w:t>
            </w:r>
            <w:r w:rsidR="00F15D31">
              <w:t>- same 10 patients</w:t>
            </w:r>
          </w:p>
          <w:p w14:paraId="66F222B8" w14:textId="26377F3D" w:rsidR="00273097" w:rsidRDefault="00273097" w:rsidP="47CE2175">
            <w:pPr>
              <w:spacing w:after="120"/>
              <w:ind w:right="-188"/>
            </w:pPr>
            <w:r>
              <w:t>Nurse to update</w:t>
            </w:r>
            <w:r w:rsidR="00D22164">
              <w:t xml:space="preserve"> record </w:t>
            </w:r>
            <w:r w:rsidR="001F3A70">
              <w:t>during</w:t>
            </w:r>
            <w:r w:rsidR="00D22164">
              <w:t xml:space="preserve"> appointments for HA’s &amp; GPMP/TCA r/v’s</w:t>
            </w:r>
            <w:r w:rsidR="004B5994">
              <w:t>,</w:t>
            </w:r>
            <w:r w:rsidR="002024F0">
              <w:t xml:space="preserve"> Wound Care &amp; Vaccinations</w:t>
            </w:r>
            <w:r w:rsidR="00221741">
              <w:t xml:space="preserve"> -</w:t>
            </w:r>
            <w:r w:rsidR="00F15D31">
              <w:t xml:space="preserve"> </w:t>
            </w:r>
            <w:r w:rsidR="00044199">
              <w:t>Aiming for another 10 per day</w:t>
            </w:r>
          </w:p>
          <w:p w14:paraId="0484A3DB" w14:textId="6E097428" w:rsidR="007B5A38" w:rsidRDefault="007B5A38" w:rsidP="47CE2175">
            <w:pPr>
              <w:spacing w:after="120"/>
              <w:ind w:right="-188"/>
            </w:pPr>
            <w:r>
              <w:t>The practice</w:t>
            </w:r>
            <w:r w:rsidR="00445480">
              <w:t xml:space="preserve"> team will meet weekly for an update on how we are tracking &amp; to refocus efforts</w:t>
            </w:r>
            <w:r w:rsidR="008A699E">
              <w:t>.</w:t>
            </w:r>
            <w:r w:rsidR="00F54266">
              <w:t xml:space="preserve"> Data from Cat4 will be run weekly to discuss. The prediction is that we will meet our goal of a 10</w:t>
            </w:r>
            <w:r w:rsidR="00725578">
              <w:t>% improvement.</w:t>
            </w:r>
          </w:p>
          <w:p w14:paraId="4B602293" w14:textId="77777777" w:rsidR="008A699E" w:rsidRDefault="008A699E" w:rsidP="47CE2175">
            <w:pPr>
              <w:spacing w:after="120"/>
              <w:ind w:right="-188"/>
            </w:pPr>
            <w:r>
              <w:t>Prize for the team member who contributes the most!</w:t>
            </w:r>
          </w:p>
          <w:p w14:paraId="583C9999" w14:textId="1A585FCE" w:rsidR="008A699E" w:rsidRDefault="008A699E" w:rsidP="47CE2175">
            <w:pPr>
              <w:spacing w:after="120"/>
              <w:ind w:right="-188"/>
            </w:pPr>
          </w:p>
        </w:tc>
      </w:tr>
      <w:tr w:rsidR="00EA1441" w14:paraId="4D39496A" w14:textId="77777777" w:rsidTr="47CE21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3EFD8BB" w14:textId="77777777" w:rsidR="00EA1441" w:rsidRDefault="00EA1441">
            <w:pPr>
              <w:tabs>
                <w:tab w:val="left" w:pos="1122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01AD333D" wp14:editId="079E91DA">
                  <wp:extent cx="760730" cy="7607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535A609D" w14:textId="77777777" w:rsidR="00EA1441" w:rsidRDefault="00EA1441" w:rsidP="00326419">
            <w:pPr>
              <w:tabs>
                <w:tab w:val="left" w:pos="1122"/>
              </w:tabs>
              <w:spacing w:before="120" w:after="120"/>
              <w:ind w:right="2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Was the plan executed? Any unexpected events or problems? </w:t>
            </w:r>
            <w:r w:rsidR="00326419">
              <w:rPr>
                <w:rFonts w:cstheme="minorHAnsi"/>
                <w:i/>
              </w:rPr>
              <w:tab/>
            </w:r>
            <w:r>
              <w:rPr>
                <w:rFonts w:cstheme="minorHAnsi"/>
                <w:i/>
              </w:rPr>
              <w:t xml:space="preserve">Record </w:t>
            </w:r>
            <w:r w:rsidR="00326419">
              <w:rPr>
                <w:rFonts w:cstheme="minorHAnsi"/>
                <w:i/>
              </w:rPr>
              <w:t>data.</w:t>
            </w:r>
          </w:p>
        </w:tc>
      </w:tr>
      <w:tr w:rsidR="00EA1441" w14:paraId="03963718" w14:textId="77777777" w:rsidTr="47CE2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tcW w:w="1375" w:type="dxa"/>
            <w:vMerge/>
            <w:vAlign w:val="center"/>
            <w:hideMark/>
          </w:tcPr>
          <w:p w14:paraId="29C2544E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1F290449" w14:textId="20F5A8BF" w:rsidR="00241BA4" w:rsidRPr="00A5735E" w:rsidRDefault="00241BA4" w:rsidP="00A5735E">
            <w:pPr>
              <w:spacing w:after="120"/>
              <w:ind w:right="-188"/>
              <w:rPr>
                <w:rFonts w:cstheme="minorHAnsi"/>
              </w:rPr>
            </w:pPr>
          </w:p>
        </w:tc>
      </w:tr>
      <w:tr w:rsidR="00EA1441" w14:paraId="3EBDEFBB" w14:textId="77777777" w:rsidTr="47CE21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34CC4DA4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6EBBECB4" wp14:editId="1DF740DC">
                  <wp:extent cx="629285" cy="6292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CCB4FB7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Study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Analysis of actions and data. Reflection on the results.</w:t>
            </w:r>
            <w:r w:rsidR="00326419">
              <w:rPr>
                <w:rFonts w:cstheme="minorHAnsi"/>
                <w:i/>
              </w:rPr>
              <w:t xml:space="preserve"> Compare to </w:t>
            </w:r>
            <w:r w:rsidR="00326419">
              <w:rPr>
                <w:rFonts w:cstheme="minorHAnsi"/>
                <w:i/>
              </w:rPr>
              <w:tab/>
              <w:t>predictions.</w:t>
            </w:r>
          </w:p>
        </w:tc>
      </w:tr>
      <w:tr w:rsidR="00EA1441" w14:paraId="2B191040" w14:textId="77777777" w:rsidTr="47CE2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3"/>
        </w:trPr>
        <w:tc>
          <w:tcPr>
            <w:tcW w:w="1375" w:type="dxa"/>
            <w:vMerge/>
            <w:vAlign w:val="center"/>
            <w:hideMark/>
          </w:tcPr>
          <w:p w14:paraId="17A2A104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5507E640" w14:textId="77777777" w:rsidR="00EA1441" w:rsidRDefault="00EA1441">
            <w:pPr>
              <w:spacing w:after="120"/>
              <w:ind w:right="-188"/>
              <w:rPr>
                <w:rFonts w:cstheme="minorHAnsi"/>
              </w:rPr>
            </w:pPr>
          </w:p>
        </w:tc>
      </w:tr>
      <w:tr w:rsidR="00EA1441" w14:paraId="7C2CEDA1" w14:textId="77777777" w:rsidTr="47CE21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B912969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jc w:val="center"/>
              <w:rPr>
                <w:rFonts w:cstheme="minorHAnsi"/>
                <w:b/>
              </w:rPr>
            </w:pPr>
            <w:r>
              <w:rPr>
                <w:noProof/>
              </w:rPr>
              <w:drawing>
                <wp:inline distT="0" distB="0" distL="0" distR="0" wp14:anchorId="27877B13" wp14:editId="34495C01">
                  <wp:extent cx="760730" cy="76073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0AEE89E6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What will we take forward; what is the next step or cycle?</w:t>
            </w:r>
            <w:r w:rsidR="00326419">
              <w:rPr>
                <w:rFonts w:cstheme="minorHAnsi"/>
                <w:i/>
              </w:rPr>
              <w:t xml:space="preserve"> </w:t>
            </w:r>
          </w:p>
        </w:tc>
      </w:tr>
      <w:tr w:rsidR="00EA1441" w14:paraId="2BA7E503" w14:textId="77777777" w:rsidTr="47CE2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tcW w:w="1375" w:type="dxa"/>
            <w:vMerge/>
            <w:vAlign w:val="center"/>
            <w:hideMark/>
          </w:tcPr>
          <w:p w14:paraId="62A538B7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777DAECD" w14:textId="1FEC6515" w:rsidR="00EA1441" w:rsidRPr="00C207C0" w:rsidRDefault="00EA1441" w:rsidP="47CE2175">
            <w:pPr>
              <w:pStyle w:val="ListParagraph"/>
              <w:spacing w:after="120"/>
              <w:ind w:left="494" w:right="-188"/>
            </w:pPr>
          </w:p>
        </w:tc>
      </w:tr>
    </w:tbl>
    <w:p w14:paraId="6309655A" w14:textId="77777777" w:rsidR="00EA1441" w:rsidRPr="00EA1441" w:rsidRDefault="00EA1441" w:rsidP="00EA1441">
      <w:pPr>
        <w:rPr>
          <w:sz w:val="2"/>
          <w:szCs w:val="2"/>
          <w:lang w:val="en-US"/>
        </w:rPr>
      </w:pPr>
    </w:p>
    <w:sectPr w:rsidR="00EA1441" w:rsidRPr="00EA1441" w:rsidSect="00BF4B03">
      <w:footerReference w:type="default" r:id="rId16"/>
      <w:pgSz w:w="11906" w:h="16838"/>
      <w:pgMar w:top="1177" w:right="1440" w:bottom="709" w:left="1440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9127C" w14:textId="77777777" w:rsidR="00310AE0" w:rsidRDefault="00310AE0" w:rsidP="00BF4B03">
      <w:pPr>
        <w:spacing w:after="0" w:line="240" w:lineRule="auto"/>
      </w:pPr>
      <w:r>
        <w:separator/>
      </w:r>
    </w:p>
  </w:endnote>
  <w:endnote w:type="continuationSeparator" w:id="0">
    <w:p w14:paraId="523DC197" w14:textId="77777777" w:rsidR="00310AE0" w:rsidRDefault="00310AE0" w:rsidP="00BF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AFE3D" w14:textId="594BD349" w:rsidR="00BF4B03" w:rsidRPr="00BF4B03" w:rsidRDefault="00BF4B03" w:rsidP="00BF4B03">
    <w:pPr>
      <w:pStyle w:val="Footer"/>
      <w:jc w:val="center"/>
      <w:rPr>
        <w:lang w:val="en-US"/>
      </w:rPr>
    </w:pPr>
    <w:r>
      <w:rPr>
        <w:lang w:val="en-US"/>
      </w:rPr>
      <w:t>The Model for Improvement</w:t>
    </w:r>
    <w:r w:rsidR="001E6460">
      <w:rPr>
        <w:lang w:val="en-US"/>
      </w:rPr>
      <w:t xml:space="preserve"> Part 1</w:t>
    </w:r>
    <w:r>
      <w:rPr>
        <w:lang w:val="en-US"/>
      </w:rPr>
      <w:t>: The three questions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B769A" w14:textId="5F05805E" w:rsidR="00BF4B03" w:rsidRPr="00BF4B03" w:rsidRDefault="00BF4B03" w:rsidP="00BF4B03">
    <w:pPr>
      <w:pStyle w:val="Footer"/>
      <w:jc w:val="center"/>
      <w:rPr>
        <w:lang w:val="en-US"/>
      </w:rPr>
    </w:pPr>
    <w:r>
      <w:rPr>
        <w:lang w:val="en-US"/>
      </w:rPr>
      <w:t>The Model for Improvement</w:t>
    </w:r>
    <w:r w:rsidR="001E6460">
      <w:rPr>
        <w:lang w:val="en-US"/>
      </w:rPr>
      <w:t xml:space="preserve"> Part 2</w:t>
    </w:r>
    <w:r>
      <w:rPr>
        <w:lang w:val="en-US"/>
      </w:rPr>
      <w:t>: PDSA Cycle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5E630" w14:textId="77777777" w:rsidR="00310AE0" w:rsidRDefault="00310AE0" w:rsidP="00BF4B03">
      <w:pPr>
        <w:spacing w:after="0" w:line="240" w:lineRule="auto"/>
      </w:pPr>
      <w:r>
        <w:separator/>
      </w:r>
    </w:p>
  </w:footnote>
  <w:footnote w:type="continuationSeparator" w:id="0">
    <w:p w14:paraId="66A6371F" w14:textId="77777777" w:rsidR="00310AE0" w:rsidRDefault="00310AE0" w:rsidP="00BF4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A07C" w14:textId="77777777" w:rsidR="00BF4B03" w:rsidRDefault="47CE2175" w:rsidP="00BF4B03">
    <w:pPr>
      <w:pStyle w:val="Header"/>
      <w:jc w:val="right"/>
    </w:pPr>
    <w:r>
      <w:rPr>
        <w:noProof/>
      </w:rPr>
      <w:drawing>
        <wp:inline distT="0" distB="0" distL="0" distR="0" wp14:anchorId="6AD2AAD8" wp14:editId="47CE2175">
          <wp:extent cx="1343025" cy="762000"/>
          <wp:effectExtent l="0" t="0" r="9525" b="0"/>
          <wp:docPr id="15" name="Picture 15" descr="PHN Hunter New England and Central Coa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566BA"/>
    <w:multiLevelType w:val="hybridMultilevel"/>
    <w:tmpl w:val="64BCF874"/>
    <w:lvl w:ilvl="0" w:tplc="877E6E6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D02"/>
    <w:rsid w:val="00013BFB"/>
    <w:rsid w:val="00044199"/>
    <w:rsid w:val="000546A2"/>
    <w:rsid w:val="0005606E"/>
    <w:rsid w:val="00081FF1"/>
    <w:rsid w:val="00086209"/>
    <w:rsid w:val="000B68DD"/>
    <w:rsid w:val="000D67CA"/>
    <w:rsid w:val="00101E4D"/>
    <w:rsid w:val="0013441B"/>
    <w:rsid w:val="001E6460"/>
    <w:rsid w:val="001F3A70"/>
    <w:rsid w:val="002024F0"/>
    <w:rsid w:val="00221741"/>
    <w:rsid w:val="00221FC8"/>
    <w:rsid w:val="00231FB6"/>
    <w:rsid w:val="002339EF"/>
    <w:rsid w:val="00241BA4"/>
    <w:rsid w:val="00266D57"/>
    <w:rsid w:val="00273097"/>
    <w:rsid w:val="00293CA8"/>
    <w:rsid w:val="002A6F8F"/>
    <w:rsid w:val="002C2CB7"/>
    <w:rsid w:val="002E0977"/>
    <w:rsid w:val="002E659D"/>
    <w:rsid w:val="002F5615"/>
    <w:rsid w:val="00305313"/>
    <w:rsid w:val="00310AE0"/>
    <w:rsid w:val="00326419"/>
    <w:rsid w:val="00366E9D"/>
    <w:rsid w:val="0039452A"/>
    <w:rsid w:val="003D7778"/>
    <w:rsid w:val="00445480"/>
    <w:rsid w:val="00457C16"/>
    <w:rsid w:val="004B5994"/>
    <w:rsid w:val="00527907"/>
    <w:rsid w:val="00554A7F"/>
    <w:rsid w:val="00557AF5"/>
    <w:rsid w:val="005666C1"/>
    <w:rsid w:val="0057331F"/>
    <w:rsid w:val="00592BC4"/>
    <w:rsid w:val="005A634C"/>
    <w:rsid w:val="005B2BDB"/>
    <w:rsid w:val="005B667B"/>
    <w:rsid w:val="005D12E6"/>
    <w:rsid w:val="005D513B"/>
    <w:rsid w:val="006350EE"/>
    <w:rsid w:val="006443CE"/>
    <w:rsid w:val="00682BB5"/>
    <w:rsid w:val="00692F8A"/>
    <w:rsid w:val="006C36FD"/>
    <w:rsid w:val="00705A24"/>
    <w:rsid w:val="00716679"/>
    <w:rsid w:val="00725036"/>
    <w:rsid w:val="00725578"/>
    <w:rsid w:val="00731513"/>
    <w:rsid w:val="00764E05"/>
    <w:rsid w:val="00766881"/>
    <w:rsid w:val="00787B20"/>
    <w:rsid w:val="00787D38"/>
    <w:rsid w:val="007B0B87"/>
    <w:rsid w:val="007B5A38"/>
    <w:rsid w:val="0081095E"/>
    <w:rsid w:val="008523A9"/>
    <w:rsid w:val="0086307D"/>
    <w:rsid w:val="00882875"/>
    <w:rsid w:val="00885AD0"/>
    <w:rsid w:val="00896F7B"/>
    <w:rsid w:val="008A3B10"/>
    <w:rsid w:val="008A699E"/>
    <w:rsid w:val="008D02E8"/>
    <w:rsid w:val="009269C7"/>
    <w:rsid w:val="00933842"/>
    <w:rsid w:val="00946AA4"/>
    <w:rsid w:val="00950C85"/>
    <w:rsid w:val="00952165"/>
    <w:rsid w:val="00957AE7"/>
    <w:rsid w:val="009A7BBA"/>
    <w:rsid w:val="009C29AF"/>
    <w:rsid w:val="009C4E07"/>
    <w:rsid w:val="009D78D6"/>
    <w:rsid w:val="009E1294"/>
    <w:rsid w:val="009E4029"/>
    <w:rsid w:val="00A136F4"/>
    <w:rsid w:val="00A52A4C"/>
    <w:rsid w:val="00A5735E"/>
    <w:rsid w:val="00B15D00"/>
    <w:rsid w:val="00B33282"/>
    <w:rsid w:val="00B37A1B"/>
    <w:rsid w:val="00B50D02"/>
    <w:rsid w:val="00B517A5"/>
    <w:rsid w:val="00B60CE7"/>
    <w:rsid w:val="00B81FFC"/>
    <w:rsid w:val="00B913DB"/>
    <w:rsid w:val="00B93649"/>
    <w:rsid w:val="00B9793E"/>
    <w:rsid w:val="00BA71BC"/>
    <w:rsid w:val="00BC414C"/>
    <w:rsid w:val="00BD289A"/>
    <w:rsid w:val="00BF4B03"/>
    <w:rsid w:val="00C10BA5"/>
    <w:rsid w:val="00C207C0"/>
    <w:rsid w:val="00C41173"/>
    <w:rsid w:val="00C53DE7"/>
    <w:rsid w:val="00C62FAA"/>
    <w:rsid w:val="00C64B0D"/>
    <w:rsid w:val="00C767F9"/>
    <w:rsid w:val="00C95C33"/>
    <w:rsid w:val="00CA063E"/>
    <w:rsid w:val="00CA5BC5"/>
    <w:rsid w:val="00CD3493"/>
    <w:rsid w:val="00CF7911"/>
    <w:rsid w:val="00D22164"/>
    <w:rsid w:val="00D3245A"/>
    <w:rsid w:val="00D32790"/>
    <w:rsid w:val="00D53244"/>
    <w:rsid w:val="00D61105"/>
    <w:rsid w:val="00D9170F"/>
    <w:rsid w:val="00DA7208"/>
    <w:rsid w:val="00DE7530"/>
    <w:rsid w:val="00E11B9D"/>
    <w:rsid w:val="00E14D0C"/>
    <w:rsid w:val="00E7746C"/>
    <w:rsid w:val="00EA11FF"/>
    <w:rsid w:val="00EA1441"/>
    <w:rsid w:val="00EC7054"/>
    <w:rsid w:val="00EC7A23"/>
    <w:rsid w:val="00ED16BA"/>
    <w:rsid w:val="00EE08AE"/>
    <w:rsid w:val="00EF729C"/>
    <w:rsid w:val="00F15D31"/>
    <w:rsid w:val="00F54203"/>
    <w:rsid w:val="00F54266"/>
    <w:rsid w:val="00F74E00"/>
    <w:rsid w:val="00F81B3F"/>
    <w:rsid w:val="00F868A1"/>
    <w:rsid w:val="00FB62D2"/>
    <w:rsid w:val="00FC6DB6"/>
    <w:rsid w:val="00FE0F79"/>
    <w:rsid w:val="00FE7D1D"/>
    <w:rsid w:val="47CE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5C3EB5"/>
  <w15:chartTrackingRefBased/>
  <w15:docId w15:val="{7A1718C9-D54B-49D2-92B6-747CD314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D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0D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D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D02"/>
    <w:pPr>
      <w:ind w:left="720"/>
      <w:contextualSpacing/>
    </w:pPr>
  </w:style>
  <w:style w:type="table" w:styleId="TableGrid">
    <w:name w:val="Table Grid"/>
    <w:basedOn w:val="TableNormal"/>
    <w:uiPriority w:val="39"/>
    <w:rsid w:val="00B50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0D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0D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0D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50D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NWMPHNTableColour">
    <w:name w:val="NWMPHN Table (Colour)"/>
    <w:basedOn w:val="TableNormal"/>
    <w:uiPriority w:val="99"/>
    <w:rsid w:val="00EA1441"/>
    <w:pPr>
      <w:spacing w:after="0" w:line="240" w:lineRule="auto"/>
    </w:pPr>
    <w:rPr>
      <w:rFonts w:eastAsiaTheme="minorEastAsia"/>
      <w:color w:val="07365D"/>
      <w:sz w:val="24"/>
      <w:szCs w:val="24"/>
    </w:rPr>
    <w:tblPr>
      <w:tblStyleRowBandSize w:val="1"/>
      <w:tblInd w:w="0" w:type="nil"/>
      <w:tblBorders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band1Horz">
      <w:tblPr/>
      <w:tcPr>
        <w:shd w:val="clear" w:color="auto" w:fill="D1EBF0"/>
      </w:tcPr>
    </w:tblStylePr>
    <w:tblStylePr w:type="band2Horz">
      <w:rPr>
        <w:color w:val="07365D"/>
      </w:rPr>
      <w:tblPr/>
      <w:tcPr>
        <w:shd w:val="clear" w:color="auto" w:fill="F0F9FB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A1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4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B03"/>
  </w:style>
  <w:style w:type="paragraph" w:styleId="Footer">
    <w:name w:val="footer"/>
    <w:basedOn w:val="Normal"/>
    <w:link w:val="FooterChar"/>
    <w:uiPriority w:val="99"/>
    <w:unhideWhenUsed/>
    <w:rsid w:val="00BF4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f3d6d65-a50d-419f-81b5-c337ec837a2b">
      <UserInfo>
        <DisplayName>Kimberley Booth</DisplayName>
        <AccountId>74</AccountId>
        <AccountType/>
      </UserInfo>
    </SharedWithUsers>
    <_Flow_SignoffStatus xmlns="590a332a-9256-48fb-b16b-55f74799fd7c" xsi:nil="true"/>
    <BetterAccessInitiativewebinar xmlns="590a332a-9256-48fb-b16b-55f74799fd7c" xsi:nil="true"/>
    <Reviewed xmlns="590a332a-9256-48fb-b16b-55f74799fd7c">0</Review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7E35437A322499637C5C71942331C" ma:contentTypeVersion="17" ma:contentTypeDescription="Create a new document." ma:contentTypeScope="" ma:versionID="c83d9612110d23c57fcc2c56fd8e0aa4">
  <xsd:schema xmlns:xsd="http://www.w3.org/2001/XMLSchema" xmlns:xs="http://www.w3.org/2001/XMLSchema" xmlns:p="http://schemas.microsoft.com/office/2006/metadata/properties" xmlns:ns2="590a332a-9256-48fb-b16b-55f74799fd7c" xmlns:ns3="df3d6d65-a50d-419f-81b5-c337ec837a2b" targetNamespace="http://schemas.microsoft.com/office/2006/metadata/properties" ma:root="true" ma:fieldsID="09a8ec2b65e95daa74c30385089a87f6" ns2:_="" ns3:_="">
    <xsd:import namespace="590a332a-9256-48fb-b16b-55f74799fd7c"/>
    <xsd:import namespace="df3d6d65-a50d-419f-81b5-c337ec837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Reviewed" minOccurs="0"/>
                <xsd:element ref="ns2:BetterAccessInitiativewebin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a332a-9256-48fb-b16b-55f74799f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Reviewed" ma:index="22" nillable="true" ma:displayName="Reviewed" ma:default="0" ma:format="Dropdown" ma:internalName="Reviewed">
      <xsd:simpleType>
        <xsd:restriction base="dms:Text">
          <xsd:maxLength value="255"/>
        </xsd:restriction>
      </xsd:simpleType>
    </xsd:element>
    <xsd:element name="BetterAccessInitiativewebinar" ma:index="23" nillable="true" ma:displayName="'Lolly-bag resource'" ma:format="Dropdown" ma:internalName="BetterAccessInitiativewebina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d6d65-a50d-419f-81b5-c337ec837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19875-2F58-44C2-896E-D1E1D9DC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5B745A-7122-45BE-BEE9-844CC8F4FDD2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590a332a-9256-48fb-b16b-55f74799fd7c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df3d6d65-a50d-419f-81b5-c337ec837a2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B7D6EB3-4E7F-4161-810E-F07E2C568B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a332a-9256-48fb-b16b-55f74799fd7c"/>
    <ds:schemaRef ds:uri="df3d6d65-a50d-419f-81b5-c337ec837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Dingelstad</dc:creator>
  <cp:keywords/>
  <dc:description/>
  <cp:lastModifiedBy>Donna Block</cp:lastModifiedBy>
  <cp:revision>2</cp:revision>
  <dcterms:created xsi:type="dcterms:W3CDTF">2021-11-22T22:42:00Z</dcterms:created>
  <dcterms:modified xsi:type="dcterms:W3CDTF">2021-11-22T22:42:00Z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0x0101001A47E35437A322499637C5C71942331C</vt:lpwstr>
  </property>
  <property fmtid="{D5CDD505-2E9C-101B-9397-08002B2CF9AE}" pid="3" name="Order">
    <vt:r8>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